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232AFA">
        <w:trPr>
          <w:trHeight w:hRule="exact" w:val="1528"/>
        </w:trPr>
        <w:tc>
          <w:tcPr>
            <w:tcW w:w="143" w:type="dxa"/>
          </w:tcPr>
          <w:p w:rsidR="00232AFA" w:rsidRDefault="00232AFA"/>
        </w:tc>
        <w:tc>
          <w:tcPr>
            <w:tcW w:w="285" w:type="dxa"/>
          </w:tcPr>
          <w:p w:rsidR="00232AFA" w:rsidRDefault="00232AFA"/>
        </w:tc>
        <w:tc>
          <w:tcPr>
            <w:tcW w:w="710" w:type="dxa"/>
          </w:tcPr>
          <w:p w:rsidR="00232AFA" w:rsidRDefault="00232AFA"/>
        </w:tc>
        <w:tc>
          <w:tcPr>
            <w:tcW w:w="1419" w:type="dxa"/>
          </w:tcPr>
          <w:p w:rsidR="00232AFA" w:rsidRDefault="00232AFA"/>
        </w:tc>
        <w:tc>
          <w:tcPr>
            <w:tcW w:w="1419" w:type="dxa"/>
          </w:tcPr>
          <w:p w:rsidR="00232AFA" w:rsidRDefault="00232AFA"/>
        </w:tc>
        <w:tc>
          <w:tcPr>
            <w:tcW w:w="710" w:type="dxa"/>
          </w:tcPr>
          <w:p w:rsidR="00232AFA" w:rsidRDefault="00232AFA"/>
        </w:tc>
        <w:tc>
          <w:tcPr>
            <w:tcW w:w="5543" w:type="dxa"/>
            <w:gridSpan w:val="4"/>
            <w:shd w:val="clear" w:color="000000" w:fill="FFFFFF"/>
            <w:tcMar>
              <w:left w:w="34" w:type="dxa"/>
              <w:right w:w="34" w:type="dxa"/>
            </w:tcMar>
          </w:tcPr>
          <w:p w:rsidR="00232AFA" w:rsidRDefault="00E96895">
            <w:pPr>
              <w:spacing w:after="0" w:line="240" w:lineRule="auto"/>
              <w:jc w:val="both"/>
            </w:pPr>
            <w:r>
              <w:rPr>
                <w:rFonts w:ascii="Times New Roman" w:hAnsi="Times New Roman" w:cs="Times New Roman"/>
                <w:color w:val="000000"/>
              </w:rPr>
              <w:t>Приложение к ОПОП по направлению подготовки 41.03.04 Политология (высшее образование - бакалавриат), Направленность (профиль) программы «Политология», утв. приказом ректора ОмГА от 28.03.2022 №28.</w:t>
            </w:r>
          </w:p>
        </w:tc>
      </w:tr>
      <w:tr w:rsidR="00232AFA">
        <w:trPr>
          <w:trHeight w:hRule="exact" w:val="138"/>
        </w:trPr>
        <w:tc>
          <w:tcPr>
            <w:tcW w:w="143" w:type="dxa"/>
          </w:tcPr>
          <w:p w:rsidR="00232AFA" w:rsidRDefault="00232AFA"/>
        </w:tc>
        <w:tc>
          <w:tcPr>
            <w:tcW w:w="285" w:type="dxa"/>
          </w:tcPr>
          <w:p w:rsidR="00232AFA" w:rsidRDefault="00232AFA"/>
        </w:tc>
        <w:tc>
          <w:tcPr>
            <w:tcW w:w="710" w:type="dxa"/>
          </w:tcPr>
          <w:p w:rsidR="00232AFA" w:rsidRDefault="00232AFA"/>
        </w:tc>
        <w:tc>
          <w:tcPr>
            <w:tcW w:w="1419" w:type="dxa"/>
          </w:tcPr>
          <w:p w:rsidR="00232AFA" w:rsidRDefault="00232AFA"/>
        </w:tc>
        <w:tc>
          <w:tcPr>
            <w:tcW w:w="1419" w:type="dxa"/>
          </w:tcPr>
          <w:p w:rsidR="00232AFA" w:rsidRDefault="00232AFA"/>
        </w:tc>
        <w:tc>
          <w:tcPr>
            <w:tcW w:w="710" w:type="dxa"/>
          </w:tcPr>
          <w:p w:rsidR="00232AFA" w:rsidRDefault="00232AFA"/>
        </w:tc>
        <w:tc>
          <w:tcPr>
            <w:tcW w:w="426" w:type="dxa"/>
          </w:tcPr>
          <w:p w:rsidR="00232AFA" w:rsidRDefault="00232AFA"/>
        </w:tc>
        <w:tc>
          <w:tcPr>
            <w:tcW w:w="1277" w:type="dxa"/>
          </w:tcPr>
          <w:p w:rsidR="00232AFA" w:rsidRDefault="00232AFA"/>
        </w:tc>
        <w:tc>
          <w:tcPr>
            <w:tcW w:w="993" w:type="dxa"/>
          </w:tcPr>
          <w:p w:rsidR="00232AFA" w:rsidRDefault="00232AFA"/>
        </w:tc>
        <w:tc>
          <w:tcPr>
            <w:tcW w:w="2836" w:type="dxa"/>
          </w:tcPr>
          <w:p w:rsidR="00232AFA" w:rsidRDefault="00232AFA"/>
        </w:tc>
      </w:tr>
      <w:tr w:rsidR="00232AFA">
        <w:trPr>
          <w:trHeight w:hRule="exact" w:val="585"/>
        </w:trPr>
        <w:tc>
          <w:tcPr>
            <w:tcW w:w="10221" w:type="dxa"/>
            <w:gridSpan w:val="10"/>
            <w:shd w:val="clear" w:color="000000" w:fill="FFFFFF"/>
            <w:tcMar>
              <w:left w:w="34" w:type="dxa"/>
              <w:right w:w="34" w:type="dxa"/>
            </w:tcMar>
          </w:tcPr>
          <w:p w:rsidR="00232AFA" w:rsidRDefault="00E96895">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232AFA" w:rsidRDefault="00E96895">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232AFA">
        <w:trPr>
          <w:trHeight w:hRule="exact" w:val="314"/>
        </w:trPr>
        <w:tc>
          <w:tcPr>
            <w:tcW w:w="10221" w:type="dxa"/>
            <w:gridSpan w:val="10"/>
            <w:shd w:val="clear" w:color="000000" w:fill="FFFFFF"/>
            <w:tcMar>
              <w:left w:w="34" w:type="dxa"/>
              <w:right w:w="34" w:type="dxa"/>
            </w:tcMar>
          </w:tcPr>
          <w:p w:rsidR="00232AFA" w:rsidRDefault="00E96895">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232AFA">
        <w:trPr>
          <w:trHeight w:hRule="exact" w:val="211"/>
        </w:trPr>
        <w:tc>
          <w:tcPr>
            <w:tcW w:w="143" w:type="dxa"/>
          </w:tcPr>
          <w:p w:rsidR="00232AFA" w:rsidRDefault="00232AFA"/>
        </w:tc>
        <w:tc>
          <w:tcPr>
            <w:tcW w:w="285" w:type="dxa"/>
          </w:tcPr>
          <w:p w:rsidR="00232AFA" w:rsidRDefault="00232AFA"/>
        </w:tc>
        <w:tc>
          <w:tcPr>
            <w:tcW w:w="710" w:type="dxa"/>
          </w:tcPr>
          <w:p w:rsidR="00232AFA" w:rsidRDefault="00232AFA"/>
        </w:tc>
        <w:tc>
          <w:tcPr>
            <w:tcW w:w="1419" w:type="dxa"/>
          </w:tcPr>
          <w:p w:rsidR="00232AFA" w:rsidRDefault="00232AFA"/>
        </w:tc>
        <w:tc>
          <w:tcPr>
            <w:tcW w:w="1419" w:type="dxa"/>
          </w:tcPr>
          <w:p w:rsidR="00232AFA" w:rsidRDefault="00232AFA"/>
        </w:tc>
        <w:tc>
          <w:tcPr>
            <w:tcW w:w="710" w:type="dxa"/>
          </w:tcPr>
          <w:p w:rsidR="00232AFA" w:rsidRDefault="00232AFA"/>
        </w:tc>
        <w:tc>
          <w:tcPr>
            <w:tcW w:w="426" w:type="dxa"/>
          </w:tcPr>
          <w:p w:rsidR="00232AFA" w:rsidRDefault="00232AFA"/>
        </w:tc>
        <w:tc>
          <w:tcPr>
            <w:tcW w:w="1277" w:type="dxa"/>
          </w:tcPr>
          <w:p w:rsidR="00232AFA" w:rsidRDefault="00232AFA"/>
        </w:tc>
        <w:tc>
          <w:tcPr>
            <w:tcW w:w="993" w:type="dxa"/>
          </w:tcPr>
          <w:p w:rsidR="00232AFA" w:rsidRDefault="00232AFA"/>
        </w:tc>
        <w:tc>
          <w:tcPr>
            <w:tcW w:w="2836" w:type="dxa"/>
          </w:tcPr>
          <w:p w:rsidR="00232AFA" w:rsidRDefault="00232AFA"/>
        </w:tc>
      </w:tr>
      <w:tr w:rsidR="00232AFA">
        <w:trPr>
          <w:trHeight w:hRule="exact" w:val="277"/>
        </w:trPr>
        <w:tc>
          <w:tcPr>
            <w:tcW w:w="143" w:type="dxa"/>
          </w:tcPr>
          <w:p w:rsidR="00232AFA" w:rsidRDefault="00232AFA"/>
        </w:tc>
        <w:tc>
          <w:tcPr>
            <w:tcW w:w="285" w:type="dxa"/>
          </w:tcPr>
          <w:p w:rsidR="00232AFA" w:rsidRDefault="00232AFA"/>
        </w:tc>
        <w:tc>
          <w:tcPr>
            <w:tcW w:w="710" w:type="dxa"/>
          </w:tcPr>
          <w:p w:rsidR="00232AFA" w:rsidRDefault="00232AFA"/>
        </w:tc>
        <w:tc>
          <w:tcPr>
            <w:tcW w:w="1419" w:type="dxa"/>
          </w:tcPr>
          <w:p w:rsidR="00232AFA" w:rsidRDefault="00232AFA"/>
        </w:tc>
        <w:tc>
          <w:tcPr>
            <w:tcW w:w="1419" w:type="dxa"/>
          </w:tcPr>
          <w:p w:rsidR="00232AFA" w:rsidRDefault="00232AFA"/>
        </w:tc>
        <w:tc>
          <w:tcPr>
            <w:tcW w:w="710" w:type="dxa"/>
          </w:tcPr>
          <w:p w:rsidR="00232AFA" w:rsidRDefault="00232AFA"/>
        </w:tc>
        <w:tc>
          <w:tcPr>
            <w:tcW w:w="426" w:type="dxa"/>
          </w:tcPr>
          <w:p w:rsidR="00232AFA" w:rsidRDefault="00232AFA"/>
        </w:tc>
        <w:tc>
          <w:tcPr>
            <w:tcW w:w="1277" w:type="dxa"/>
          </w:tcPr>
          <w:p w:rsidR="00232AFA" w:rsidRDefault="00232AFA"/>
        </w:tc>
        <w:tc>
          <w:tcPr>
            <w:tcW w:w="3842" w:type="dxa"/>
            <w:gridSpan w:val="2"/>
            <w:shd w:val="clear" w:color="000000" w:fill="FFFFFF"/>
            <w:tcMar>
              <w:left w:w="34" w:type="dxa"/>
              <w:right w:w="34" w:type="dxa"/>
            </w:tcMar>
          </w:tcPr>
          <w:p w:rsidR="00232AFA" w:rsidRDefault="00E96895">
            <w:pPr>
              <w:spacing w:after="0" w:line="240" w:lineRule="auto"/>
              <w:jc w:val="center"/>
              <w:rPr>
                <w:sz w:val="24"/>
                <w:szCs w:val="24"/>
              </w:rPr>
            </w:pPr>
            <w:r>
              <w:rPr>
                <w:rFonts w:ascii="Times New Roman" w:hAnsi="Times New Roman" w:cs="Times New Roman"/>
                <w:color w:val="000000"/>
                <w:sz w:val="24"/>
                <w:szCs w:val="24"/>
              </w:rPr>
              <w:t>УТВЕРЖДАЮ</w:t>
            </w:r>
          </w:p>
        </w:tc>
      </w:tr>
      <w:tr w:rsidR="00232AFA">
        <w:trPr>
          <w:trHeight w:hRule="exact" w:val="972"/>
        </w:trPr>
        <w:tc>
          <w:tcPr>
            <w:tcW w:w="143" w:type="dxa"/>
          </w:tcPr>
          <w:p w:rsidR="00232AFA" w:rsidRDefault="00232AFA"/>
        </w:tc>
        <w:tc>
          <w:tcPr>
            <w:tcW w:w="285" w:type="dxa"/>
          </w:tcPr>
          <w:p w:rsidR="00232AFA" w:rsidRDefault="00232AFA"/>
        </w:tc>
        <w:tc>
          <w:tcPr>
            <w:tcW w:w="710" w:type="dxa"/>
          </w:tcPr>
          <w:p w:rsidR="00232AFA" w:rsidRDefault="00232AFA"/>
        </w:tc>
        <w:tc>
          <w:tcPr>
            <w:tcW w:w="1419" w:type="dxa"/>
          </w:tcPr>
          <w:p w:rsidR="00232AFA" w:rsidRDefault="00232AFA"/>
        </w:tc>
        <w:tc>
          <w:tcPr>
            <w:tcW w:w="1419" w:type="dxa"/>
          </w:tcPr>
          <w:p w:rsidR="00232AFA" w:rsidRDefault="00232AFA"/>
        </w:tc>
        <w:tc>
          <w:tcPr>
            <w:tcW w:w="710" w:type="dxa"/>
          </w:tcPr>
          <w:p w:rsidR="00232AFA" w:rsidRDefault="00232AFA"/>
        </w:tc>
        <w:tc>
          <w:tcPr>
            <w:tcW w:w="426" w:type="dxa"/>
          </w:tcPr>
          <w:p w:rsidR="00232AFA" w:rsidRDefault="00232AFA"/>
        </w:tc>
        <w:tc>
          <w:tcPr>
            <w:tcW w:w="1277" w:type="dxa"/>
          </w:tcPr>
          <w:p w:rsidR="00232AFA" w:rsidRDefault="00232AFA"/>
        </w:tc>
        <w:tc>
          <w:tcPr>
            <w:tcW w:w="3842" w:type="dxa"/>
            <w:gridSpan w:val="2"/>
            <w:shd w:val="clear" w:color="000000" w:fill="FFFFFF"/>
            <w:tcMar>
              <w:left w:w="34" w:type="dxa"/>
              <w:right w:w="34" w:type="dxa"/>
            </w:tcMar>
          </w:tcPr>
          <w:p w:rsidR="00232AFA" w:rsidRDefault="00E96895">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232AFA" w:rsidRDefault="00232AFA">
            <w:pPr>
              <w:spacing w:after="0" w:line="240" w:lineRule="auto"/>
              <w:jc w:val="center"/>
              <w:rPr>
                <w:sz w:val="24"/>
                <w:szCs w:val="24"/>
              </w:rPr>
            </w:pPr>
          </w:p>
          <w:p w:rsidR="00232AFA" w:rsidRDefault="00E96895">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232AFA">
        <w:trPr>
          <w:trHeight w:hRule="exact" w:val="277"/>
        </w:trPr>
        <w:tc>
          <w:tcPr>
            <w:tcW w:w="143" w:type="dxa"/>
          </w:tcPr>
          <w:p w:rsidR="00232AFA" w:rsidRDefault="00232AFA"/>
        </w:tc>
        <w:tc>
          <w:tcPr>
            <w:tcW w:w="285" w:type="dxa"/>
          </w:tcPr>
          <w:p w:rsidR="00232AFA" w:rsidRDefault="00232AFA"/>
        </w:tc>
        <w:tc>
          <w:tcPr>
            <w:tcW w:w="710" w:type="dxa"/>
          </w:tcPr>
          <w:p w:rsidR="00232AFA" w:rsidRDefault="00232AFA"/>
        </w:tc>
        <w:tc>
          <w:tcPr>
            <w:tcW w:w="1419" w:type="dxa"/>
          </w:tcPr>
          <w:p w:rsidR="00232AFA" w:rsidRDefault="00232AFA"/>
        </w:tc>
        <w:tc>
          <w:tcPr>
            <w:tcW w:w="1419" w:type="dxa"/>
          </w:tcPr>
          <w:p w:rsidR="00232AFA" w:rsidRDefault="00232AFA"/>
        </w:tc>
        <w:tc>
          <w:tcPr>
            <w:tcW w:w="710" w:type="dxa"/>
          </w:tcPr>
          <w:p w:rsidR="00232AFA" w:rsidRDefault="00232AFA"/>
        </w:tc>
        <w:tc>
          <w:tcPr>
            <w:tcW w:w="426" w:type="dxa"/>
          </w:tcPr>
          <w:p w:rsidR="00232AFA" w:rsidRDefault="00232AFA"/>
        </w:tc>
        <w:tc>
          <w:tcPr>
            <w:tcW w:w="1277" w:type="dxa"/>
          </w:tcPr>
          <w:p w:rsidR="00232AFA" w:rsidRDefault="00232AFA"/>
        </w:tc>
        <w:tc>
          <w:tcPr>
            <w:tcW w:w="3842" w:type="dxa"/>
            <w:gridSpan w:val="2"/>
            <w:shd w:val="clear" w:color="000000" w:fill="FFFFFF"/>
            <w:tcMar>
              <w:left w:w="34" w:type="dxa"/>
              <w:right w:w="34" w:type="dxa"/>
            </w:tcMar>
          </w:tcPr>
          <w:p w:rsidR="00232AFA" w:rsidRDefault="00E96895">
            <w:pPr>
              <w:spacing w:after="0" w:line="240" w:lineRule="auto"/>
              <w:jc w:val="right"/>
              <w:rPr>
                <w:sz w:val="24"/>
                <w:szCs w:val="24"/>
              </w:rPr>
            </w:pPr>
            <w:r>
              <w:rPr>
                <w:rFonts w:ascii="Times New Roman" w:hAnsi="Times New Roman" w:cs="Times New Roman"/>
                <w:color w:val="000000"/>
                <w:sz w:val="24"/>
                <w:szCs w:val="24"/>
              </w:rPr>
              <w:t>28.03.2022</w:t>
            </w:r>
          </w:p>
        </w:tc>
      </w:tr>
      <w:tr w:rsidR="00232AFA">
        <w:trPr>
          <w:trHeight w:hRule="exact" w:val="277"/>
        </w:trPr>
        <w:tc>
          <w:tcPr>
            <w:tcW w:w="143" w:type="dxa"/>
          </w:tcPr>
          <w:p w:rsidR="00232AFA" w:rsidRDefault="00232AFA"/>
        </w:tc>
        <w:tc>
          <w:tcPr>
            <w:tcW w:w="285" w:type="dxa"/>
          </w:tcPr>
          <w:p w:rsidR="00232AFA" w:rsidRDefault="00232AFA"/>
        </w:tc>
        <w:tc>
          <w:tcPr>
            <w:tcW w:w="710" w:type="dxa"/>
          </w:tcPr>
          <w:p w:rsidR="00232AFA" w:rsidRDefault="00232AFA"/>
        </w:tc>
        <w:tc>
          <w:tcPr>
            <w:tcW w:w="1419" w:type="dxa"/>
          </w:tcPr>
          <w:p w:rsidR="00232AFA" w:rsidRDefault="00232AFA"/>
        </w:tc>
        <w:tc>
          <w:tcPr>
            <w:tcW w:w="1419" w:type="dxa"/>
          </w:tcPr>
          <w:p w:rsidR="00232AFA" w:rsidRDefault="00232AFA"/>
        </w:tc>
        <w:tc>
          <w:tcPr>
            <w:tcW w:w="710" w:type="dxa"/>
          </w:tcPr>
          <w:p w:rsidR="00232AFA" w:rsidRDefault="00232AFA"/>
        </w:tc>
        <w:tc>
          <w:tcPr>
            <w:tcW w:w="426" w:type="dxa"/>
          </w:tcPr>
          <w:p w:rsidR="00232AFA" w:rsidRDefault="00232AFA"/>
        </w:tc>
        <w:tc>
          <w:tcPr>
            <w:tcW w:w="1277" w:type="dxa"/>
          </w:tcPr>
          <w:p w:rsidR="00232AFA" w:rsidRDefault="00232AFA"/>
        </w:tc>
        <w:tc>
          <w:tcPr>
            <w:tcW w:w="993" w:type="dxa"/>
          </w:tcPr>
          <w:p w:rsidR="00232AFA" w:rsidRDefault="00232AFA"/>
        </w:tc>
        <w:tc>
          <w:tcPr>
            <w:tcW w:w="2836" w:type="dxa"/>
          </w:tcPr>
          <w:p w:rsidR="00232AFA" w:rsidRDefault="00232AFA"/>
        </w:tc>
      </w:tr>
      <w:tr w:rsidR="00232AFA">
        <w:trPr>
          <w:trHeight w:hRule="exact" w:val="416"/>
        </w:trPr>
        <w:tc>
          <w:tcPr>
            <w:tcW w:w="10221" w:type="dxa"/>
            <w:gridSpan w:val="10"/>
            <w:shd w:val="clear" w:color="000000" w:fill="FFFFFF"/>
            <w:tcMar>
              <w:left w:w="34" w:type="dxa"/>
              <w:right w:w="34" w:type="dxa"/>
            </w:tcMar>
          </w:tcPr>
          <w:p w:rsidR="00232AFA" w:rsidRDefault="00E96895">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232AFA">
        <w:trPr>
          <w:trHeight w:hRule="exact" w:val="775"/>
        </w:trPr>
        <w:tc>
          <w:tcPr>
            <w:tcW w:w="143" w:type="dxa"/>
          </w:tcPr>
          <w:p w:rsidR="00232AFA" w:rsidRDefault="00232AFA"/>
        </w:tc>
        <w:tc>
          <w:tcPr>
            <w:tcW w:w="285" w:type="dxa"/>
          </w:tcPr>
          <w:p w:rsidR="00232AFA" w:rsidRDefault="00232AFA"/>
        </w:tc>
        <w:tc>
          <w:tcPr>
            <w:tcW w:w="710" w:type="dxa"/>
          </w:tcPr>
          <w:p w:rsidR="00232AFA" w:rsidRDefault="00232AFA"/>
        </w:tc>
        <w:tc>
          <w:tcPr>
            <w:tcW w:w="1419" w:type="dxa"/>
          </w:tcPr>
          <w:p w:rsidR="00232AFA" w:rsidRDefault="00232AFA"/>
        </w:tc>
        <w:tc>
          <w:tcPr>
            <w:tcW w:w="4834" w:type="dxa"/>
            <w:gridSpan w:val="5"/>
            <w:shd w:val="clear" w:color="000000" w:fill="FFFFFF"/>
            <w:tcMar>
              <w:left w:w="34" w:type="dxa"/>
              <w:right w:w="34" w:type="dxa"/>
            </w:tcMar>
          </w:tcPr>
          <w:p w:rsidR="00232AFA" w:rsidRDefault="00E96895">
            <w:pPr>
              <w:spacing w:after="0" w:line="240" w:lineRule="auto"/>
              <w:jc w:val="center"/>
              <w:rPr>
                <w:sz w:val="32"/>
                <w:szCs w:val="32"/>
              </w:rPr>
            </w:pPr>
            <w:r>
              <w:rPr>
                <w:rFonts w:ascii="Times New Roman" w:hAnsi="Times New Roman" w:cs="Times New Roman"/>
                <w:color w:val="000000"/>
                <w:sz w:val="32"/>
                <w:szCs w:val="32"/>
              </w:rPr>
              <w:t>Основы научного исследования</w:t>
            </w:r>
          </w:p>
          <w:p w:rsidR="00232AFA" w:rsidRDefault="00E96895">
            <w:pPr>
              <w:spacing w:after="0" w:line="240" w:lineRule="auto"/>
              <w:jc w:val="center"/>
              <w:rPr>
                <w:sz w:val="32"/>
                <w:szCs w:val="32"/>
              </w:rPr>
            </w:pPr>
            <w:r>
              <w:rPr>
                <w:rFonts w:ascii="Times New Roman" w:hAnsi="Times New Roman" w:cs="Times New Roman"/>
                <w:color w:val="000000"/>
                <w:sz w:val="32"/>
                <w:szCs w:val="32"/>
              </w:rPr>
              <w:t>К.М.01.01</w:t>
            </w:r>
          </w:p>
        </w:tc>
        <w:tc>
          <w:tcPr>
            <w:tcW w:w="2836" w:type="dxa"/>
          </w:tcPr>
          <w:p w:rsidR="00232AFA" w:rsidRDefault="00232AFA"/>
        </w:tc>
      </w:tr>
      <w:tr w:rsidR="00232AFA">
        <w:trPr>
          <w:trHeight w:hRule="exact" w:val="277"/>
        </w:trPr>
        <w:tc>
          <w:tcPr>
            <w:tcW w:w="10221" w:type="dxa"/>
            <w:gridSpan w:val="10"/>
            <w:shd w:val="clear" w:color="000000" w:fill="FFFFFF"/>
            <w:tcMar>
              <w:left w:w="34" w:type="dxa"/>
              <w:right w:w="34" w:type="dxa"/>
            </w:tcMar>
          </w:tcPr>
          <w:p w:rsidR="00232AFA" w:rsidRDefault="00E96895">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232AFA">
        <w:trPr>
          <w:trHeight w:hRule="exact" w:val="1111"/>
        </w:trPr>
        <w:tc>
          <w:tcPr>
            <w:tcW w:w="143" w:type="dxa"/>
          </w:tcPr>
          <w:p w:rsidR="00232AFA" w:rsidRDefault="00232AFA"/>
        </w:tc>
        <w:tc>
          <w:tcPr>
            <w:tcW w:w="285" w:type="dxa"/>
          </w:tcPr>
          <w:p w:rsidR="00232AFA" w:rsidRDefault="00232AFA"/>
        </w:tc>
        <w:tc>
          <w:tcPr>
            <w:tcW w:w="9795" w:type="dxa"/>
            <w:gridSpan w:val="8"/>
            <w:shd w:val="clear" w:color="000000" w:fill="FFFFFF"/>
            <w:tcMar>
              <w:left w:w="34" w:type="dxa"/>
              <w:right w:w="34" w:type="dxa"/>
            </w:tcMar>
          </w:tcPr>
          <w:p w:rsidR="00232AFA" w:rsidRDefault="00E96895">
            <w:pPr>
              <w:spacing w:after="0" w:line="240" w:lineRule="auto"/>
              <w:jc w:val="center"/>
              <w:rPr>
                <w:sz w:val="24"/>
                <w:szCs w:val="24"/>
              </w:rPr>
            </w:pPr>
            <w:r>
              <w:rPr>
                <w:rFonts w:ascii="Times New Roman" w:hAnsi="Times New Roman" w:cs="Times New Roman"/>
                <w:color w:val="000000"/>
                <w:sz w:val="24"/>
                <w:szCs w:val="24"/>
              </w:rPr>
              <w:t>Направление подготовки: 41.03.04 Политология (высшее образование - бакалавриат)</w:t>
            </w:r>
          </w:p>
          <w:p w:rsidR="00232AFA" w:rsidRDefault="00E96895">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«Политология»</w:t>
            </w:r>
          </w:p>
          <w:p w:rsidR="00232AFA" w:rsidRDefault="00E96895">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232AFA">
        <w:trPr>
          <w:trHeight w:hRule="exact" w:val="833"/>
        </w:trPr>
        <w:tc>
          <w:tcPr>
            <w:tcW w:w="10221" w:type="dxa"/>
            <w:gridSpan w:val="10"/>
            <w:shd w:val="clear" w:color="000000" w:fill="FFFFFF"/>
            <w:tcMar>
              <w:left w:w="34" w:type="dxa"/>
              <w:right w:w="34" w:type="dxa"/>
            </w:tcMar>
          </w:tcPr>
          <w:p w:rsidR="00232AFA" w:rsidRDefault="00E96895">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06.СВЯЗЬ, ИНФОРМАЦИОННЫЕ И КОММУНИКАЦИОННЫЕ ТЕХНОЛОГИИ.</w:t>
            </w:r>
          </w:p>
        </w:tc>
      </w:tr>
      <w:tr w:rsidR="00232AFA">
        <w:trPr>
          <w:trHeight w:hRule="exact" w:val="277"/>
        </w:trPr>
        <w:tc>
          <w:tcPr>
            <w:tcW w:w="3984" w:type="dxa"/>
            <w:gridSpan w:val="5"/>
            <w:shd w:val="clear" w:color="000000" w:fill="FFFFFF"/>
            <w:tcMar>
              <w:left w:w="34" w:type="dxa"/>
              <w:right w:w="34" w:type="dxa"/>
            </w:tcMar>
          </w:tcPr>
          <w:p w:rsidR="00232AFA" w:rsidRDefault="00E96895">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232AFA" w:rsidRDefault="00232AFA"/>
        </w:tc>
        <w:tc>
          <w:tcPr>
            <w:tcW w:w="426" w:type="dxa"/>
          </w:tcPr>
          <w:p w:rsidR="00232AFA" w:rsidRDefault="00232AFA"/>
        </w:tc>
        <w:tc>
          <w:tcPr>
            <w:tcW w:w="1277" w:type="dxa"/>
          </w:tcPr>
          <w:p w:rsidR="00232AFA" w:rsidRDefault="00232AFA"/>
        </w:tc>
        <w:tc>
          <w:tcPr>
            <w:tcW w:w="993" w:type="dxa"/>
          </w:tcPr>
          <w:p w:rsidR="00232AFA" w:rsidRDefault="00232AFA"/>
        </w:tc>
        <w:tc>
          <w:tcPr>
            <w:tcW w:w="2836" w:type="dxa"/>
          </w:tcPr>
          <w:p w:rsidR="00232AFA" w:rsidRDefault="00232AFA"/>
        </w:tc>
      </w:tr>
      <w:tr w:rsidR="00232AFA">
        <w:trPr>
          <w:trHeight w:hRule="exact" w:val="155"/>
        </w:trPr>
        <w:tc>
          <w:tcPr>
            <w:tcW w:w="143" w:type="dxa"/>
          </w:tcPr>
          <w:p w:rsidR="00232AFA" w:rsidRDefault="00232AFA"/>
        </w:tc>
        <w:tc>
          <w:tcPr>
            <w:tcW w:w="285" w:type="dxa"/>
          </w:tcPr>
          <w:p w:rsidR="00232AFA" w:rsidRDefault="00232AFA"/>
        </w:tc>
        <w:tc>
          <w:tcPr>
            <w:tcW w:w="710" w:type="dxa"/>
          </w:tcPr>
          <w:p w:rsidR="00232AFA" w:rsidRDefault="00232AFA"/>
        </w:tc>
        <w:tc>
          <w:tcPr>
            <w:tcW w:w="1419" w:type="dxa"/>
          </w:tcPr>
          <w:p w:rsidR="00232AFA" w:rsidRDefault="00232AFA"/>
        </w:tc>
        <w:tc>
          <w:tcPr>
            <w:tcW w:w="1419" w:type="dxa"/>
          </w:tcPr>
          <w:p w:rsidR="00232AFA" w:rsidRDefault="00232AFA"/>
        </w:tc>
        <w:tc>
          <w:tcPr>
            <w:tcW w:w="710" w:type="dxa"/>
          </w:tcPr>
          <w:p w:rsidR="00232AFA" w:rsidRDefault="00232AFA"/>
        </w:tc>
        <w:tc>
          <w:tcPr>
            <w:tcW w:w="426" w:type="dxa"/>
          </w:tcPr>
          <w:p w:rsidR="00232AFA" w:rsidRDefault="00232AFA"/>
        </w:tc>
        <w:tc>
          <w:tcPr>
            <w:tcW w:w="1277" w:type="dxa"/>
          </w:tcPr>
          <w:p w:rsidR="00232AFA" w:rsidRDefault="00232AFA"/>
        </w:tc>
        <w:tc>
          <w:tcPr>
            <w:tcW w:w="993" w:type="dxa"/>
          </w:tcPr>
          <w:p w:rsidR="00232AFA" w:rsidRDefault="00232AFA"/>
        </w:tc>
        <w:tc>
          <w:tcPr>
            <w:tcW w:w="2836" w:type="dxa"/>
          </w:tcPr>
          <w:p w:rsidR="00232AFA" w:rsidRDefault="00232AFA"/>
        </w:tc>
      </w:tr>
      <w:tr w:rsidR="00232AFA">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2AFA" w:rsidRDefault="00E96895">
            <w:pPr>
              <w:spacing w:after="0" w:line="240" w:lineRule="auto"/>
              <w:rPr>
                <w:sz w:val="24"/>
                <w:szCs w:val="24"/>
              </w:rPr>
            </w:pPr>
            <w:r>
              <w:rPr>
                <w:rFonts w:ascii="Times New Roman" w:hAnsi="Times New Roman" w:cs="Times New Roman"/>
                <w:b/>
                <w:color w:val="000000"/>
                <w:sz w:val="24"/>
                <w:szCs w:val="24"/>
              </w:rPr>
              <w:t>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2AFA" w:rsidRDefault="00E96895">
            <w:pPr>
              <w:spacing w:after="0" w:line="240" w:lineRule="auto"/>
              <w:rPr>
                <w:sz w:val="24"/>
                <w:szCs w:val="24"/>
              </w:rPr>
            </w:pPr>
            <w:r>
              <w:rPr>
                <w:rFonts w:ascii="Times New Roman" w:hAnsi="Times New Roman" w:cs="Times New Roman"/>
                <w:color w:val="000000"/>
                <w:sz w:val="24"/>
                <w:szCs w:val="24"/>
              </w:rPr>
              <w:t>СВЯЗЬ, ИНФОРМАЦИОННЫЕ И КОММУНИКАЦИОННЫЕ ТЕХНОЛОГИИ</w:t>
            </w:r>
          </w:p>
        </w:tc>
      </w:tr>
      <w:tr w:rsidR="00232AFA">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232AFA" w:rsidRDefault="00E96895">
            <w:pPr>
              <w:spacing w:after="0" w:line="240" w:lineRule="auto"/>
              <w:rPr>
                <w:sz w:val="24"/>
                <w:szCs w:val="24"/>
              </w:rPr>
            </w:pPr>
            <w:r>
              <w:rPr>
                <w:rFonts w:ascii="Times New Roman" w:hAnsi="Times New Roman" w:cs="Times New Roman"/>
                <w:b/>
                <w:color w:val="000000"/>
                <w:sz w:val="24"/>
                <w:szCs w:val="24"/>
              </w:rPr>
              <w:t>06.009</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2AFA" w:rsidRDefault="00E96895">
            <w:pPr>
              <w:spacing w:after="0" w:line="240" w:lineRule="auto"/>
              <w:rPr>
                <w:sz w:val="24"/>
                <w:szCs w:val="24"/>
              </w:rPr>
            </w:pPr>
            <w:r>
              <w:rPr>
                <w:rFonts w:ascii="Times New Roman" w:hAnsi="Times New Roman" w:cs="Times New Roman"/>
                <w:color w:val="000000"/>
                <w:sz w:val="24"/>
                <w:szCs w:val="24"/>
              </w:rPr>
              <w:t>СПЕЦИАЛИСТ ПО ПРОДВИЖЕНИЮ И РАСПРОСТРАНЕНИЮ ПРОДУКЦИИ СРЕДСТВ МАССОВОЙ ИНФОРМАЦИИ</w:t>
            </w:r>
          </w:p>
        </w:tc>
      </w:tr>
      <w:tr w:rsidR="00232AFA">
        <w:trPr>
          <w:trHeight w:hRule="exact" w:val="280"/>
        </w:trPr>
        <w:tc>
          <w:tcPr>
            <w:tcW w:w="1149" w:type="dxa"/>
            <w:gridSpan w:val="3"/>
            <w:tcBorders>
              <w:left w:val="single" w:sz="8" w:space="0" w:color="000000"/>
              <w:bottom w:val="single" w:sz="8" w:space="0" w:color="000000"/>
            </w:tcBorders>
            <w:shd w:val="clear" w:color="FFFFFF" w:fill="FFFFFF"/>
            <w:tcMar>
              <w:left w:w="4" w:type="dxa"/>
              <w:right w:w="4" w:type="dxa"/>
            </w:tcMar>
          </w:tcPr>
          <w:p w:rsidR="00232AFA" w:rsidRDefault="00232AFA"/>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2AFA" w:rsidRDefault="00232AFA"/>
        </w:tc>
      </w:tr>
      <w:tr w:rsidR="00232AFA">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2AFA" w:rsidRDefault="00E96895">
            <w:pPr>
              <w:spacing w:after="0" w:line="240" w:lineRule="auto"/>
              <w:rPr>
                <w:sz w:val="24"/>
                <w:szCs w:val="24"/>
              </w:rPr>
            </w:pPr>
            <w:r>
              <w:rPr>
                <w:rFonts w:ascii="Times New Roman" w:hAnsi="Times New Roman" w:cs="Times New Roman"/>
                <w:b/>
                <w:color w:val="000000"/>
                <w:sz w:val="24"/>
                <w:szCs w:val="24"/>
              </w:rPr>
              <w:t>07.011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2AFA" w:rsidRDefault="00E96895">
            <w:pPr>
              <w:spacing w:after="0" w:line="240" w:lineRule="auto"/>
              <w:rPr>
                <w:sz w:val="24"/>
                <w:szCs w:val="24"/>
              </w:rPr>
            </w:pPr>
            <w:r>
              <w:rPr>
                <w:rFonts w:ascii="Times New Roman" w:hAnsi="Times New Roman" w:cs="Times New Roman"/>
                <w:color w:val="000000"/>
                <w:sz w:val="24"/>
                <w:szCs w:val="24"/>
              </w:rPr>
              <w:t>СПЕЦИАЛИСТ В СФЕРЕ НАЦИОНАЛЬНЫХ И РЕЛИГИОЗНЫХ ОТНОШЕНИЙ</w:t>
            </w:r>
          </w:p>
        </w:tc>
      </w:tr>
      <w:tr w:rsidR="00232AFA">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2AFA" w:rsidRDefault="00E96895">
            <w:pPr>
              <w:spacing w:after="0" w:line="240" w:lineRule="auto"/>
              <w:rPr>
                <w:sz w:val="24"/>
                <w:szCs w:val="24"/>
              </w:rPr>
            </w:pPr>
            <w:r>
              <w:rPr>
                <w:rFonts w:ascii="Times New Roman" w:hAnsi="Times New Roman" w:cs="Times New Roman"/>
                <w:b/>
                <w:color w:val="000000"/>
                <w:sz w:val="24"/>
                <w:szCs w:val="24"/>
              </w:rPr>
              <w:t>06.014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2AFA" w:rsidRDefault="00E96895">
            <w:pPr>
              <w:spacing w:after="0" w:line="240" w:lineRule="auto"/>
              <w:rPr>
                <w:sz w:val="24"/>
                <w:szCs w:val="24"/>
              </w:rPr>
            </w:pPr>
            <w:r>
              <w:rPr>
                <w:rFonts w:ascii="Times New Roman" w:hAnsi="Times New Roman" w:cs="Times New Roman"/>
                <w:color w:val="000000"/>
                <w:sz w:val="24"/>
                <w:szCs w:val="24"/>
              </w:rPr>
              <w:t>МЕНЕДЖЕР ПО ИНФОРМАЦИОННЫМ ТЕХНОЛОГИЯМ</w:t>
            </w:r>
          </w:p>
        </w:tc>
      </w:tr>
      <w:tr w:rsidR="00232AFA">
        <w:trPr>
          <w:trHeight w:hRule="exact" w:val="124"/>
        </w:trPr>
        <w:tc>
          <w:tcPr>
            <w:tcW w:w="143" w:type="dxa"/>
          </w:tcPr>
          <w:p w:rsidR="00232AFA" w:rsidRDefault="00232AFA"/>
        </w:tc>
        <w:tc>
          <w:tcPr>
            <w:tcW w:w="285" w:type="dxa"/>
          </w:tcPr>
          <w:p w:rsidR="00232AFA" w:rsidRDefault="00232AFA"/>
        </w:tc>
        <w:tc>
          <w:tcPr>
            <w:tcW w:w="710" w:type="dxa"/>
          </w:tcPr>
          <w:p w:rsidR="00232AFA" w:rsidRDefault="00232AFA"/>
        </w:tc>
        <w:tc>
          <w:tcPr>
            <w:tcW w:w="1419" w:type="dxa"/>
          </w:tcPr>
          <w:p w:rsidR="00232AFA" w:rsidRDefault="00232AFA"/>
        </w:tc>
        <w:tc>
          <w:tcPr>
            <w:tcW w:w="1419" w:type="dxa"/>
          </w:tcPr>
          <w:p w:rsidR="00232AFA" w:rsidRDefault="00232AFA"/>
        </w:tc>
        <w:tc>
          <w:tcPr>
            <w:tcW w:w="710" w:type="dxa"/>
          </w:tcPr>
          <w:p w:rsidR="00232AFA" w:rsidRDefault="00232AFA"/>
        </w:tc>
        <w:tc>
          <w:tcPr>
            <w:tcW w:w="426" w:type="dxa"/>
          </w:tcPr>
          <w:p w:rsidR="00232AFA" w:rsidRDefault="00232AFA"/>
        </w:tc>
        <w:tc>
          <w:tcPr>
            <w:tcW w:w="1277" w:type="dxa"/>
          </w:tcPr>
          <w:p w:rsidR="00232AFA" w:rsidRDefault="00232AFA"/>
        </w:tc>
        <w:tc>
          <w:tcPr>
            <w:tcW w:w="993" w:type="dxa"/>
          </w:tcPr>
          <w:p w:rsidR="00232AFA" w:rsidRDefault="00232AFA"/>
        </w:tc>
        <w:tc>
          <w:tcPr>
            <w:tcW w:w="2836" w:type="dxa"/>
          </w:tcPr>
          <w:p w:rsidR="00232AFA" w:rsidRDefault="00232AFA"/>
        </w:tc>
      </w:tr>
      <w:tr w:rsidR="00232AFA">
        <w:trPr>
          <w:trHeight w:hRule="exact" w:val="277"/>
        </w:trPr>
        <w:tc>
          <w:tcPr>
            <w:tcW w:w="5118" w:type="dxa"/>
            <w:gridSpan w:val="7"/>
            <w:shd w:val="clear" w:color="000000" w:fill="FFFFFF"/>
            <w:tcMar>
              <w:left w:w="34" w:type="dxa"/>
              <w:right w:w="34" w:type="dxa"/>
            </w:tcMar>
          </w:tcPr>
          <w:p w:rsidR="00232AFA" w:rsidRDefault="00E96895">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232AFA" w:rsidRDefault="00E96895">
            <w:pPr>
              <w:spacing w:after="0" w:line="240" w:lineRule="auto"/>
              <w:rPr>
                <w:sz w:val="24"/>
                <w:szCs w:val="24"/>
              </w:rPr>
            </w:pPr>
            <w:r>
              <w:rPr>
                <w:rFonts w:ascii="Times New Roman" w:hAnsi="Times New Roman" w:cs="Times New Roman"/>
                <w:color w:val="000000"/>
                <w:sz w:val="24"/>
                <w:szCs w:val="24"/>
              </w:rPr>
              <w:t>организационно-управленческий, научно- исследовательский, информационно- коммуникативный, консультативный</w:t>
            </w:r>
          </w:p>
        </w:tc>
      </w:tr>
      <w:tr w:rsidR="00232AFA">
        <w:trPr>
          <w:trHeight w:hRule="exact" w:val="577"/>
        </w:trPr>
        <w:tc>
          <w:tcPr>
            <w:tcW w:w="143" w:type="dxa"/>
          </w:tcPr>
          <w:p w:rsidR="00232AFA" w:rsidRDefault="00232AFA"/>
        </w:tc>
        <w:tc>
          <w:tcPr>
            <w:tcW w:w="285" w:type="dxa"/>
          </w:tcPr>
          <w:p w:rsidR="00232AFA" w:rsidRDefault="00232AFA"/>
        </w:tc>
        <w:tc>
          <w:tcPr>
            <w:tcW w:w="710" w:type="dxa"/>
          </w:tcPr>
          <w:p w:rsidR="00232AFA" w:rsidRDefault="00232AFA"/>
        </w:tc>
        <w:tc>
          <w:tcPr>
            <w:tcW w:w="1419" w:type="dxa"/>
          </w:tcPr>
          <w:p w:rsidR="00232AFA" w:rsidRDefault="00232AFA"/>
        </w:tc>
        <w:tc>
          <w:tcPr>
            <w:tcW w:w="1419" w:type="dxa"/>
          </w:tcPr>
          <w:p w:rsidR="00232AFA" w:rsidRDefault="00232AFA"/>
        </w:tc>
        <w:tc>
          <w:tcPr>
            <w:tcW w:w="710" w:type="dxa"/>
          </w:tcPr>
          <w:p w:rsidR="00232AFA" w:rsidRDefault="00232AFA"/>
        </w:tc>
        <w:tc>
          <w:tcPr>
            <w:tcW w:w="426" w:type="dxa"/>
          </w:tcPr>
          <w:p w:rsidR="00232AFA" w:rsidRDefault="00232AFA"/>
        </w:tc>
        <w:tc>
          <w:tcPr>
            <w:tcW w:w="5118" w:type="dxa"/>
            <w:gridSpan w:val="3"/>
            <w:vMerge/>
            <w:shd w:val="clear" w:color="000000" w:fill="FFFFFF"/>
            <w:tcMar>
              <w:left w:w="34" w:type="dxa"/>
              <w:right w:w="34" w:type="dxa"/>
            </w:tcMar>
          </w:tcPr>
          <w:p w:rsidR="00232AFA" w:rsidRDefault="00232AFA"/>
        </w:tc>
      </w:tr>
      <w:tr w:rsidR="00232AFA">
        <w:trPr>
          <w:trHeight w:hRule="exact" w:val="2397"/>
        </w:trPr>
        <w:tc>
          <w:tcPr>
            <w:tcW w:w="143" w:type="dxa"/>
          </w:tcPr>
          <w:p w:rsidR="00232AFA" w:rsidRDefault="00232AFA"/>
        </w:tc>
        <w:tc>
          <w:tcPr>
            <w:tcW w:w="285" w:type="dxa"/>
          </w:tcPr>
          <w:p w:rsidR="00232AFA" w:rsidRDefault="00232AFA"/>
        </w:tc>
        <w:tc>
          <w:tcPr>
            <w:tcW w:w="710" w:type="dxa"/>
          </w:tcPr>
          <w:p w:rsidR="00232AFA" w:rsidRDefault="00232AFA"/>
        </w:tc>
        <w:tc>
          <w:tcPr>
            <w:tcW w:w="1419" w:type="dxa"/>
          </w:tcPr>
          <w:p w:rsidR="00232AFA" w:rsidRDefault="00232AFA"/>
        </w:tc>
        <w:tc>
          <w:tcPr>
            <w:tcW w:w="1419" w:type="dxa"/>
          </w:tcPr>
          <w:p w:rsidR="00232AFA" w:rsidRDefault="00232AFA"/>
        </w:tc>
        <w:tc>
          <w:tcPr>
            <w:tcW w:w="710" w:type="dxa"/>
          </w:tcPr>
          <w:p w:rsidR="00232AFA" w:rsidRDefault="00232AFA"/>
        </w:tc>
        <w:tc>
          <w:tcPr>
            <w:tcW w:w="426" w:type="dxa"/>
          </w:tcPr>
          <w:p w:rsidR="00232AFA" w:rsidRDefault="00232AFA"/>
        </w:tc>
        <w:tc>
          <w:tcPr>
            <w:tcW w:w="1277" w:type="dxa"/>
          </w:tcPr>
          <w:p w:rsidR="00232AFA" w:rsidRDefault="00232AFA"/>
        </w:tc>
        <w:tc>
          <w:tcPr>
            <w:tcW w:w="993" w:type="dxa"/>
          </w:tcPr>
          <w:p w:rsidR="00232AFA" w:rsidRDefault="00232AFA"/>
        </w:tc>
        <w:tc>
          <w:tcPr>
            <w:tcW w:w="2836" w:type="dxa"/>
          </w:tcPr>
          <w:p w:rsidR="00232AFA" w:rsidRDefault="00232AFA"/>
        </w:tc>
      </w:tr>
      <w:tr w:rsidR="00232AFA">
        <w:trPr>
          <w:trHeight w:hRule="exact" w:val="277"/>
        </w:trPr>
        <w:tc>
          <w:tcPr>
            <w:tcW w:w="143" w:type="dxa"/>
          </w:tcPr>
          <w:p w:rsidR="00232AFA" w:rsidRDefault="00232AFA"/>
        </w:tc>
        <w:tc>
          <w:tcPr>
            <w:tcW w:w="10079" w:type="dxa"/>
            <w:gridSpan w:val="9"/>
            <w:vMerge w:val="restart"/>
            <w:shd w:val="clear" w:color="000000" w:fill="FFFFFF"/>
            <w:tcMar>
              <w:left w:w="34" w:type="dxa"/>
              <w:right w:w="34" w:type="dxa"/>
            </w:tcMar>
          </w:tcPr>
          <w:p w:rsidR="00232AFA" w:rsidRDefault="00E96895">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232AFA">
        <w:trPr>
          <w:trHeight w:hRule="exact" w:val="138"/>
        </w:trPr>
        <w:tc>
          <w:tcPr>
            <w:tcW w:w="143" w:type="dxa"/>
          </w:tcPr>
          <w:p w:rsidR="00232AFA" w:rsidRDefault="00232AFA"/>
        </w:tc>
        <w:tc>
          <w:tcPr>
            <w:tcW w:w="10079" w:type="dxa"/>
            <w:gridSpan w:val="9"/>
            <w:vMerge/>
            <w:shd w:val="clear" w:color="000000" w:fill="FFFFFF"/>
            <w:tcMar>
              <w:left w:w="34" w:type="dxa"/>
              <w:right w:w="34" w:type="dxa"/>
            </w:tcMar>
          </w:tcPr>
          <w:p w:rsidR="00232AFA" w:rsidRDefault="00232AFA"/>
        </w:tc>
      </w:tr>
      <w:tr w:rsidR="00232AFA">
        <w:trPr>
          <w:trHeight w:hRule="exact" w:val="1666"/>
        </w:trPr>
        <w:tc>
          <w:tcPr>
            <w:tcW w:w="143" w:type="dxa"/>
          </w:tcPr>
          <w:p w:rsidR="00232AFA" w:rsidRDefault="00232AFA"/>
        </w:tc>
        <w:tc>
          <w:tcPr>
            <w:tcW w:w="10079" w:type="dxa"/>
            <w:gridSpan w:val="9"/>
            <w:shd w:val="clear" w:color="000000" w:fill="FFFFFF"/>
            <w:tcMar>
              <w:left w:w="34" w:type="dxa"/>
              <w:right w:w="34" w:type="dxa"/>
            </w:tcMar>
          </w:tcPr>
          <w:p w:rsidR="00232AFA" w:rsidRDefault="00E96895">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232AFA" w:rsidRDefault="00232AFA">
            <w:pPr>
              <w:spacing w:after="0" w:line="240" w:lineRule="auto"/>
              <w:jc w:val="center"/>
              <w:rPr>
                <w:sz w:val="24"/>
                <w:szCs w:val="24"/>
              </w:rPr>
            </w:pPr>
          </w:p>
          <w:p w:rsidR="00232AFA" w:rsidRDefault="00E96895">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232AFA" w:rsidRDefault="00232AFA">
            <w:pPr>
              <w:spacing w:after="0" w:line="240" w:lineRule="auto"/>
              <w:jc w:val="center"/>
              <w:rPr>
                <w:sz w:val="24"/>
                <w:szCs w:val="24"/>
              </w:rPr>
            </w:pPr>
          </w:p>
          <w:p w:rsidR="00232AFA" w:rsidRDefault="00E96895">
            <w:pPr>
              <w:spacing w:after="0" w:line="240" w:lineRule="auto"/>
              <w:jc w:val="center"/>
              <w:rPr>
                <w:sz w:val="24"/>
                <w:szCs w:val="24"/>
              </w:rPr>
            </w:pPr>
            <w:r>
              <w:rPr>
                <w:rFonts w:ascii="Times New Roman" w:hAnsi="Times New Roman" w:cs="Times New Roman"/>
                <w:color w:val="000000"/>
                <w:sz w:val="24"/>
                <w:szCs w:val="24"/>
              </w:rPr>
              <w:t>Омск, 2022</w:t>
            </w:r>
          </w:p>
        </w:tc>
      </w:tr>
    </w:tbl>
    <w:p w:rsidR="00232AFA" w:rsidRDefault="00E96895">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232AFA">
        <w:trPr>
          <w:trHeight w:hRule="exact" w:val="2222"/>
        </w:trPr>
        <w:tc>
          <w:tcPr>
            <w:tcW w:w="10788" w:type="dxa"/>
            <w:shd w:val="clear" w:color="000000" w:fill="FFFFFF"/>
            <w:tcMar>
              <w:left w:w="34" w:type="dxa"/>
              <w:right w:w="34" w:type="dxa"/>
            </w:tcMar>
          </w:tcPr>
          <w:p w:rsidR="00232AFA" w:rsidRDefault="00E96895">
            <w:pPr>
              <w:spacing w:after="0" w:line="240" w:lineRule="auto"/>
              <w:rPr>
                <w:sz w:val="24"/>
                <w:szCs w:val="24"/>
              </w:rPr>
            </w:pPr>
            <w:r>
              <w:rPr>
                <w:rFonts w:ascii="Times New Roman" w:hAnsi="Times New Roman" w:cs="Times New Roman"/>
                <w:color w:val="000000"/>
                <w:sz w:val="24"/>
                <w:szCs w:val="24"/>
              </w:rPr>
              <w:lastRenderedPageBreak/>
              <w:t>Составитель:</w:t>
            </w:r>
          </w:p>
          <w:p w:rsidR="00232AFA" w:rsidRDefault="00232AFA">
            <w:pPr>
              <w:spacing w:after="0" w:line="240" w:lineRule="auto"/>
              <w:rPr>
                <w:sz w:val="24"/>
                <w:szCs w:val="24"/>
              </w:rPr>
            </w:pPr>
          </w:p>
          <w:p w:rsidR="00232AFA" w:rsidRDefault="00E96895">
            <w:pPr>
              <w:spacing w:after="0" w:line="240" w:lineRule="auto"/>
              <w:rPr>
                <w:sz w:val="24"/>
                <w:szCs w:val="24"/>
              </w:rPr>
            </w:pPr>
            <w:r>
              <w:rPr>
                <w:rFonts w:ascii="Times New Roman" w:hAnsi="Times New Roman" w:cs="Times New Roman"/>
                <w:color w:val="000000"/>
                <w:sz w:val="24"/>
                <w:szCs w:val="24"/>
              </w:rPr>
              <w:t>к.полит.н., доцент _________________ /Пыхтеева Елена Викторовна/</w:t>
            </w:r>
          </w:p>
          <w:p w:rsidR="00232AFA" w:rsidRDefault="00232AFA">
            <w:pPr>
              <w:spacing w:after="0" w:line="240" w:lineRule="auto"/>
              <w:rPr>
                <w:sz w:val="24"/>
                <w:szCs w:val="24"/>
              </w:rPr>
            </w:pPr>
          </w:p>
          <w:p w:rsidR="00232AFA" w:rsidRDefault="00E96895">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232AFA" w:rsidRDefault="00E96895">
            <w:pPr>
              <w:spacing w:after="0" w:line="240" w:lineRule="auto"/>
              <w:rPr>
                <w:sz w:val="24"/>
                <w:szCs w:val="24"/>
              </w:rPr>
            </w:pPr>
            <w:r>
              <w:rPr>
                <w:rFonts w:ascii="Times New Roman" w:hAnsi="Times New Roman" w:cs="Times New Roman"/>
                <w:color w:val="000000"/>
                <w:sz w:val="24"/>
                <w:szCs w:val="24"/>
              </w:rPr>
              <w:t>Протокол от 25.03.2022 г.  №8</w:t>
            </w:r>
          </w:p>
        </w:tc>
      </w:tr>
      <w:tr w:rsidR="00232AFA">
        <w:trPr>
          <w:trHeight w:hRule="exact" w:val="277"/>
        </w:trPr>
        <w:tc>
          <w:tcPr>
            <w:tcW w:w="10788" w:type="dxa"/>
            <w:shd w:val="clear" w:color="000000" w:fill="FFFFFF"/>
            <w:tcMar>
              <w:left w:w="34" w:type="dxa"/>
              <w:right w:w="34" w:type="dxa"/>
            </w:tcMar>
          </w:tcPr>
          <w:p w:rsidR="00232AFA" w:rsidRDefault="00E96895">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232AFA" w:rsidRDefault="00E9689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32AFA">
        <w:trPr>
          <w:trHeight w:hRule="exact" w:val="277"/>
        </w:trPr>
        <w:tc>
          <w:tcPr>
            <w:tcW w:w="9654" w:type="dxa"/>
            <w:shd w:val="clear" w:color="000000" w:fill="FFFFFF"/>
            <w:tcMar>
              <w:left w:w="34" w:type="dxa"/>
              <w:right w:w="34" w:type="dxa"/>
            </w:tcMar>
          </w:tcPr>
          <w:p w:rsidR="00232AFA" w:rsidRDefault="00E96895">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232AFA">
        <w:trPr>
          <w:trHeight w:hRule="exact" w:val="555"/>
        </w:trPr>
        <w:tc>
          <w:tcPr>
            <w:tcW w:w="9640" w:type="dxa"/>
          </w:tcPr>
          <w:p w:rsidR="00232AFA" w:rsidRDefault="00232AFA"/>
        </w:tc>
      </w:tr>
      <w:tr w:rsidR="00232AFA">
        <w:trPr>
          <w:trHeight w:hRule="exact" w:val="8751"/>
        </w:trPr>
        <w:tc>
          <w:tcPr>
            <w:tcW w:w="9654" w:type="dxa"/>
            <w:shd w:val="clear" w:color="000000" w:fill="FFFFFF"/>
            <w:tcMar>
              <w:left w:w="34" w:type="dxa"/>
              <w:right w:w="34" w:type="dxa"/>
            </w:tcMar>
          </w:tcPr>
          <w:p w:rsidR="00232AFA" w:rsidRDefault="00E96895">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232AFA" w:rsidRDefault="00E96895">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232AFA" w:rsidRDefault="00E96895">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232AFA" w:rsidRDefault="00E96895">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232AFA" w:rsidRDefault="00E96895">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232AFA" w:rsidRDefault="00E96895">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232AFA" w:rsidRDefault="00E96895">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232AFA" w:rsidRDefault="00E96895">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232AFA" w:rsidRDefault="00E96895">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232AFA" w:rsidRDefault="00E96895">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232AFA" w:rsidRDefault="00E96895">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232AFA" w:rsidRDefault="00E96895">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232AFA" w:rsidRDefault="00E9689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32AFA">
        <w:trPr>
          <w:trHeight w:hRule="exact" w:val="277"/>
        </w:trPr>
        <w:tc>
          <w:tcPr>
            <w:tcW w:w="9654" w:type="dxa"/>
            <w:shd w:val="clear" w:color="000000" w:fill="FFFFFF"/>
            <w:tcMar>
              <w:left w:w="34" w:type="dxa"/>
              <w:right w:w="34" w:type="dxa"/>
            </w:tcMar>
          </w:tcPr>
          <w:p w:rsidR="00232AFA" w:rsidRDefault="00E96895">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232AFA">
        <w:trPr>
          <w:trHeight w:hRule="exact" w:val="14619"/>
        </w:trPr>
        <w:tc>
          <w:tcPr>
            <w:tcW w:w="9654" w:type="dxa"/>
            <w:shd w:val="clear" w:color="000000" w:fill="FFFFFF"/>
            <w:tcMar>
              <w:left w:w="34" w:type="dxa"/>
              <w:right w:w="34" w:type="dxa"/>
            </w:tcMar>
          </w:tcPr>
          <w:p w:rsidR="00232AFA" w:rsidRDefault="00E96895">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232AFA" w:rsidRDefault="00E96895">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41.03.04 Политология, утвержденного Приказом Министерства образования и науки РФ от 23.08.2017 г. № 814 «Об утверждении федерального государственного образовательного стандарта высшего образования - бакалавриат по направлению подготовки 41.03.04 Политология» (далее - ФГОС ВО, Федеральный государственный образовательный стандарт высшего образования);</w:t>
            </w:r>
          </w:p>
          <w:p w:rsidR="00232AFA" w:rsidRDefault="00E96895">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232AFA" w:rsidRDefault="00E96895">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232AFA" w:rsidRDefault="00E96895">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32AFA" w:rsidRDefault="00E96895">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32AFA" w:rsidRDefault="00E96895">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232AFA" w:rsidRDefault="00E96895">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32AFA" w:rsidRDefault="00E96895">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32AFA" w:rsidRDefault="00E96895">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41.03.04 Политология направленность (профиль) программы: «Политология»; форма обучения – очная на 2022/2023 учебный год, утвержденным приказом ректора от 28.03.2022 №28;</w:t>
            </w:r>
          </w:p>
          <w:p w:rsidR="00232AFA" w:rsidRDefault="00E96895">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«Основы научного исследования» в течение 2022/2023 учебного года:</w:t>
            </w:r>
          </w:p>
          <w:p w:rsidR="00232AFA" w:rsidRDefault="00E96895">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41.03.04 Политология;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232AFA">
        <w:trPr>
          <w:trHeight w:hRule="exact" w:val="138"/>
        </w:trPr>
        <w:tc>
          <w:tcPr>
            <w:tcW w:w="9640" w:type="dxa"/>
          </w:tcPr>
          <w:p w:rsidR="00232AFA" w:rsidRDefault="00232AFA"/>
        </w:tc>
      </w:tr>
      <w:tr w:rsidR="00232AFA">
        <w:trPr>
          <w:trHeight w:hRule="exact" w:val="355"/>
        </w:trPr>
        <w:tc>
          <w:tcPr>
            <w:tcW w:w="9654" w:type="dxa"/>
            <w:shd w:val="clear" w:color="000000" w:fill="FFFFFF"/>
            <w:tcMar>
              <w:left w:w="34" w:type="dxa"/>
              <w:right w:w="34" w:type="dxa"/>
            </w:tcMar>
          </w:tcPr>
          <w:p w:rsidR="00232AFA" w:rsidRDefault="00E96895">
            <w:pPr>
              <w:spacing w:after="0" w:line="240" w:lineRule="auto"/>
              <w:rPr>
                <w:sz w:val="24"/>
                <w:szCs w:val="24"/>
              </w:rPr>
            </w:pPr>
            <w:r>
              <w:rPr>
                <w:rFonts w:ascii="Times New Roman" w:hAnsi="Times New Roman" w:cs="Times New Roman"/>
                <w:b/>
                <w:color w:val="000000"/>
                <w:sz w:val="24"/>
                <w:szCs w:val="24"/>
              </w:rPr>
              <w:t>1. Наименование дисциплины: К.М.01.01 «Основы научного исследования».</w:t>
            </w:r>
          </w:p>
        </w:tc>
      </w:tr>
    </w:tbl>
    <w:p w:rsidR="00232AFA" w:rsidRDefault="00E9689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32AFA">
        <w:trPr>
          <w:trHeight w:hRule="exact" w:val="855"/>
        </w:trPr>
        <w:tc>
          <w:tcPr>
            <w:tcW w:w="9654" w:type="dxa"/>
            <w:shd w:val="clear" w:color="000000" w:fill="FFFFFF"/>
            <w:tcMar>
              <w:left w:w="34" w:type="dxa"/>
              <w:right w:w="34" w:type="dxa"/>
            </w:tcMar>
          </w:tcPr>
          <w:p w:rsidR="00232AFA" w:rsidRDefault="00E96895">
            <w:pPr>
              <w:spacing w:after="0" w:line="240" w:lineRule="auto"/>
              <w:rPr>
                <w:sz w:val="24"/>
                <w:szCs w:val="24"/>
              </w:rPr>
            </w:pPr>
            <w:r>
              <w:rPr>
                <w:rFonts w:ascii="Times New Roman" w:hAnsi="Times New Roman" w:cs="Times New Roman"/>
                <w:b/>
                <w:color w:val="000000"/>
                <w:sz w:val="24"/>
                <w:szCs w:val="24"/>
              </w:rPr>
              <w:lastRenderedPageBreak/>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232AFA">
        <w:trPr>
          <w:trHeight w:hRule="exact" w:val="138"/>
        </w:trPr>
        <w:tc>
          <w:tcPr>
            <w:tcW w:w="9640" w:type="dxa"/>
          </w:tcPr>
          <w:p w:rsidR="00232AFA" w:rsidRDefault="00232AFA"/>
        </w:tc>
      </w:tr>
      <w:tr w:rsidR="00232AFA">
        <w:trPr>
          <w:trHeight w:hRule="exact" w:val="3260"/>
        </w:trPr>
        <w:tc>
          <w:tcPr>
            <w:tcW w:w="9654" w:type="dxa"/>
            <w:shd w:val="clear" w:color="000000" w:fill="FFFFFF"/>
            <w:tcMar>
              <w:left w:w="34" w:type="dxa"/>
              <w:right w:w="34" w:type="dxa"/>
            </w:tcMar>
          </w:tcPr>
          <w:p w:rsidR="00232AFA" w:rsidRDefault="00E96895">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41.03.04 Политология, утвержденного Приказом Министерства образования и науки РФ от 23.08.2017 г. № 814 «Об утверждении федерального государственного образовательного стандарта высшего образования - бакалавриат по направлению подготовки 41.03.04 Политология»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232AFA" w:rsidRDefault="00E96895">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«Основы научного исследования»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232AF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2AFA" w:rsidRDefault="00E96895">
            <w:pPr>
              <w:spacing w:after="0" w:line="240" w:lineRule="auto"/>
              <w:rPr>
                <w:sz w:val="24"/>
                <w:szCs w:val="24"/>
              </w:rPr>
            </w:pPr>
            <w:r>
              <w:rPr>
                <w:rFonts w:ascii="Times New Roman" w:hAnsi="Times New Roman" w:cs="Times New Roman"/>
                <w:b/>
                <w:color w:val="000000"/>
                <w:sz w:val="24"/>
                <w:szCs w:val="24"/>
              </w:rPr>
              <w:t>Код компетенции: ПК-3</w:t>
            </w:r>
          </w:p>
          <w:p w:rsidR="00232AFA" w:rsidRDefault="00E96895">
            <w:pPr>
              <w:spacing w:after="0" w:line="240" w:lineRule="auto"/>
              <w:rPr>
                <w:sz w:val="24"/>
                <w:szCs w:val="24"/>
              </w:rPr>
            </w:pPr>
            <w:r>
              <w:rPr>
                <w:rFonts w:ascii="Times New Roman" w:hAnsi="Times New Roman" w:cs="Times New Roman"/>
                <w:b/>
                <w:color w:val="000000"/>
                <w:sz w:val="24"/>
                <w:szCs w:val="24"/>
              </w:rPr>
              <w:t>Способен решать научные задачи исследования политических процессов и отношений</w:t>
            </w:r>
          </w:p>
        </w:tc>
      </w:tr>
      <w:tr w:rsidR="00232AFA">
        <w:trPr>
          <w:trHeight w:hRule="exact" w:val="585"/>
        </w:trPr>
        <w:tc>
          <w:tcPr>
            <w:tcW w:w="9654" w:type="dxa"/>
            <w:shd w:val="clear" w:color="000000" w:fill="FFFFFF"/>
            <w:tcMar>
              <w:left w:w="34" w:type="dxa"/>
              <w:right w:w="34" w:type="dxa"/>
            </w:tcMar>
          </w:tcPr>
          <w:p w:rsidR="00232AFA" w:rsidRDefault="00232AFA">
            <w:pPr>
              <w:spacing w:after="0" w:line="240" w:lineRule="auto"/>
              <w:rPr>
                <w:sz w:val="24"/>
                <w:szCs w:val="24"/>
              </w:rPr>
            </w:pPr>
          </w:p>
          <w:p w:rsidR="00232AFA" w:rsidRDefault="00E96895">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232AF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2AFA" w:rsidRDefault="00E96895">
            <w:pPr>
              <w:spacing w:after="0" w:line="240" w:lineRule="auto"/>
              <w:rPr>
                <w:sz w:val="24"/>
                <w:szCs w:val="24"/>
              </w:rPr>
            </w:pPr>
            <w:r>
              <w:rPr>
                <w:rFonts w:ascii="Times New Roman" w:hAnsi="Times New Roman" w:cs="Times New Roman"/>
                <w:color w:val="000000"/>
                <w:sz w:val="24"/>
                <w:szCs w:val="24"/>
              </w:rPr>
              <w:t>ПК-3.1 знать оригинальные научные тексты и содержащиеся в них смысловые конструкции</w:t>
            </w:r>
          </w:p>
        </w:tc>
      </w:tr>
      <w:tr w:rsidR="00232AF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2AFA" w:rsidRDefault="00E96895">
            <w:pPr>
              <w:spacing w:after="0" w:line="240" w:lineRule="auto"/>
              <w:rPr>
                <w:sz w:val="24"/>
                <w:szCs w:val="24"/>
              </w:rPr>
            </w:pPr>
            <w:r>
              <w:rPr>
                <w:rFonts w:ascii="Times New Roman" w:hAnsi="Times New Roman" w:cs="Times New Roman"/>
                <w:color w:val="000000"/>
                <w:sz w:val="24"/>
                <w:szCs w:val="24"/>
              </w:rPr>
              <w:t>ПК-3.2 знать алгоритм решения научных задач исследования политических процессов и отношений</w:t>
            </w:r>
          </w:p>
        </w:tc>
      </w:tr>
      <w:tr w:rsidR="00232AFA">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2AFA" w:rsidRDefault="00E96895">
            <w:pPr>
              <w:spacing w:after="0" w:line="240" w:lineRule="auto"/>
              <w:rPr>
                <w:sz w:val="24"/>
                <w:szCs w:val="24"/>
              </w:rPr>
            </w:pPr>
            <w:r>
              <w:rPr>
                <w:rFonts w:ascii="Times New Roman" w:hAnsi="Times New Roman" w:cs="Times New Roman"/>
                <w:color w:val="000000"/>
                <w:sz w:val="24"/>
                <w:szCs w:val="24"/>
              </w:rPr>
              <w:t>ПК-3.3 уметь обосновывать актуальность исследования, определять цель и задачи</w:t>
            </w:r>
          </w:p>
        </w:tc>
      </w:tr>
      <w:tr w:rsidR="00232AFA">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2AFA" w:rsidRDefault="00E96895">
            <w:pPr>
              <w:spacing w:after="0" w:line="240" w:lineRule="auto"/>
              <w:rPr>
                <w:sz w:val="24"/>
                <w:szCs w:val="24"/>
              </w:rPr>
            </w:pPr>
            <w:r>
              <w:rPr>
                <w:rFonts w:ascii="Times New Roman" w:hAnsi="Times New Roman" w:cs="Times New Roman"/>
                <w:color w:val="000000"/>
                <w:sz w:val="24"/>
                <w:szCs w:val="24"/>
              </w:rPr>
              <w:t>ПК-3.4 уметь формулировать объект и предмет исследования</w:t>
            </w:r>
          </w:p>
        </w:tc>
      </w:tr>
      <w:tr w:rsidR="00232AF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2AFA" w:rsidRDefault="00E96895">
            <w:pPr>
              <w:spacing w:after="0" w:line="240" w:lineRule="auto"/>
              <w:rPr>
                <w:sz w:val="24"/>
                <w:szCs w:val="24"/>
              </w:rPr>
            </w:pPr>
            <w:r>
              <w:rPr>
                <w:rFonts w:ascii="Times New Roman" w:hAnsi="Times New Roman" w:cs="Times New Roman"/>
                <w:color w:val="000000"/>
                <w:sz w:val="24"/>
                <w:szCs w:val="24"/>
              </w:rPr>
              <w:t>ПК-3.5 уметь использовать методы современной политической науки и применять их в политологических исследованиях</w:t>
            </w:r>
          </w:p>
        </w:tc>
      </w:tr>
      <w:tr w:rsidR="00232AFA">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2AFA" w:rsidRDefault="00E96895">
            <w:pPr>
              <w:spacing w:after="0" w:line="240" w:lineRule="auto"/>
              <w:rPr>
                <w:sz w:val="24"/>
                <w:szCs w:val="24"/>
              </w:rPr>
            </w:pPr>
            <w:r>
              <w:rPr>
                <w:rFonts w:ascii="Times New Roman" w:hAnsi="Times New Roman" w:cs="Times New Roman"/>
                <w:color w:val="000000"/>
                <w:sz w:val="24"/>
                <w:szCs w:val="24"/>
              </w:rPr>
              <w:t>ПК-3.6 уметь формулировать научную проблему и/или гипотезу исследования</w:t>
            </w:r>
          </w:p>
        </w:tc>
      </w:tr>
      <w:tr w:rsidR="00232AF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2AFA" w:rsidRDefault="00E96895">
            <w:pPr>
              <w:spacing w:after="0" w:line="240" w:lineRule="auto"/>
              <w:rPr>
                <w:sz w:val="24"/>
                <w:szCs w:val="24"/>
              </w:rPr>
            </w:pPr>
            <w:r>
              <w:rPr>
                <w:rFonts w:ascii="Times New Roman" w:hAnsi="Times New Roman" w:cs="Times New Roman"/>
                <w:color w:val="000000"/>
                <w:sz w:val="24"/>
                <w:szCs w:val="24"/>
              </w:rPr>
              <w:t>ПК-3.7 уметь обосновывать научную новизну и практическую значимость исследуемой проблематики в политическом контексте</w:t>
            </w:r>
          </w:p>
        </w:tc>
      </w:tr>
      <w:tr w:rsidR="00232AF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2AFA" w:rsidRDefault="00E96895">
            <w:pPr>
              <w:spacing w:after="0" w:line="240" w:lineRule="auto"/>
              <w:rPr>
                <w:sz w:val="24"/>
                <w:szCs w:val="24"/>
              </w:rPr>
            </w:pPr>
            <w:r>
              <w:rPr>
                <w:rFonts w:ascii="Times New Roman" w:hAnsi="Times New Roman" w:cs="Times New Roman"/>
                <w:color w:val="000000"/>
                <w:sz w:val="24"/>
                <w:szCs w:val="24"/>
              </w:rPr>
              <w:t>ПК-3.8 владеть навыками участия в составлении программы научного политологического исследования</w:t>
            </w:r>
          </w:p>
        </w:tc>
      </w:tr>
      <w:tr w:rsidR="00232AFA">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2AFA" w:rsidRDefault="00E96895">
            <w:pPr>
              <w:spacing w:after="0" w:line="240" w:lineRule="auto"/>
              <w:rPr>
                <w:sz w:val="24"/>
                <w:szCs w:val="24"/>
              </w:rPr>
            </w:pPr>
            <w:r>
              <w:rPr>
                <w:rFonts w:ascii="Times New Roman" w:hAnsi="Times New Roman" w:cs="Times New Roman"/>
                <w:color w:val="000000"/>
                <w:sz w:val="24"/>
                <w:szCs w:val="24"/>
              </w:rPr>
              <w:t>ПК-3.9 владеть навыками самостоятельно оформлять результаты проведенных научных и прикладных исследований в различных жанрах (включая обзоры, аналитические записки, отчеты, публикации по социально-политической тематике и т.д.), в зависимости от целевой аудитории, выступать с устным докладом на конференции с основными выводами исследования</w:t>
            </w:r>
          </w:p>
        </w:tc>
      </w:tr>
      <w:tr w:rsidR="00232AF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2AFA" w:rsidRDefault="00E96895">
            <w:pPr>
              <w:spacing w:after="0" w:line="240" w:lineRule="auto"/>
              <w:rPr>
                <w:sz w:val="24"/>
                <w:szCs w:val="24"/>
              </w:rPr>
            </w:pPr>
            <w:r>
              <w:rPr>
                <w:rFonts w:ascii="Times New Roman" w:hAnsi="Times New Roman" w:cs="Times New Roman"/>
                <w:color w:val="000000"/>
                <w:sz w:val="24"/>
                <w:szCs w:val="24"/>
              </w:rPr>
              <w:t>ПК-3.10 владеть навыками работы с оригинальными научными текстами и содержащимися в них смысловыми конструкциями</w:t>
            </w:r>
          </w:p>
        </w:tc>
      </w:tr>
      <w:tr w:rsidR="00232AFA">
        <w:trPr>
          <w:trHeight w:hRule="exact" w:val="277"/>
        </w:trPr>
        <w:tc>
          <w:tcPr>
            <w:tcW w:w="9640" w:type="dxa"/>
          </w:tcPr>
          <w:p w:rsidR="00232AFA" w:rsidRDefault="00232AFA"/>
        </w:tc>
      </w:tr>
      <w:tr w:rsidR="00232AFA">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2AFA" w:rsidRDefault="00E96895">
            <w:pPr>
              <w:spacing w:after="0" w:line="240" w:lineRule="auto"/>
              <w:rPr>
                <w:sz w:val="24"/>
                <w:szCs w:val="24"/>
              </w:rPr>
            </w:pPr>
            <w:r>
              <w:rPr>
                <w:rFonts w:ascii="Times New Roman" w:hAnsi="Times New Roman" w:cs="Times New Roman"/>
                <w:b/>
                <w:color w:val="000000"/>
                <w:sz w:val="24"/>
                <w:szCs w:val="24"/>
              </w:rPr>
              <w:t>Код компетенции: УК-2</w:t>
            </w:r>
          </w:p>
          <w:p w:rsidR="00232AFA" w:rsidRDefault="00E96895">
            <w:pPr>
              <w:spacing w:after="0" w:line="240" w:lineRule="auto"/>
              <w:rPr>
                <w:sz w:val="24"/>
                <w:szCs w:val="24"/>
              </w:rPr>
            </w:pPr>
            <w:r>
              <w:rPr>
                <w:rFonts w:ascii="Times New Roman" w:hAnsi="Times New Roman" w:cs="Times New Roman"/>
                <w:b/>
                <w:color w:val="000000"/>
                <w:sz w:val="24"/>
                <w:szCs w:val="24"/>
              </w:rPr>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rsidR="00232AFA">
        <w:trPr>
          <w:trHeight w:hRule="exact" w:val="585"/>
        </w:trPr>
        <w:tc>
          <w:tcPr>
            <w:tcW w:w="9654" w:type="dxa"/>
            <w:shd w:val="clear" w:color="000000" w:fill="FFFFFF"/>
            <w:tcMar>
              <w:left w:w="34" w:type="dxa"/>
              <w:right w:w="34" w:type="dxa"/>
            </w:tcMar>
          </w:tcPr>
          <w:p w:rsidR="00232AFA" w:rsidRDefault="00232AFA">
            <w:pPr>
              <w:spacing w:after="0" w:line="240" w:lineRule="auto"/>
              <w:rPr>
                <w:sz w:val="24"/>
                <w:szCs w:val="24"/>
              </w:rPr>
            </w:pPr>
          </w:p>
          <w:p w:rsidR="00232AFA" w:rsidRDefault="00E96895">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232AFA">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2AFA" w:rsidRDefault="00E96895">
            <w:pPr>
              <w:spacing w:after="0" w:line="240" w:lineRule="auto"/>
              <w:rPr>
                <w:sz w:val="24"/>
                <w:szCs w:val="24"/>
              </w:rPr>
            </w:pPr>
            <w:r>
              <w:rPr>
                <w:rFonts w:ascii="Times New Roman" w:hAnsi="Times New Roman" w:cs="Times New Roman"/>
                <w:color w:val="000000"/>
                <w:sz w:val="24"/>
                <w:szCs w:val="24"/>
              </w:rPr>
              <w:t>УК-2.1 знать вероятные пути достижения цели с учётом действующих правовых норм</w:t>
            </w:r>
          </w:p>
        </w:tc>
      </w:tr>
      <w:tr w:rsidR="00232AFA">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2AFA" w:rsidRDefault="00E96895">
            <w:pPr>
              <w:spacing w:after="0" w:line="240" w:lineRule="auto"/>
              <w:rPr>
                <w:sz w:val="24"/>
                <w:szCs w:val="24"/>
              </w:rPr>
            </w:pPr>
            <w:r>
              <w:rPr>
                <w:rFonts w:ascii="Times New Roman" w:hAnsi="Times New Roman" w:cs="Times New Roman"/>
                <w:color w:val="000000"/>
                <w:sz w:val="24"/>
                <w:szCs w:val="24"/>
              </w:rPr>
              <w:t>УК-2.2 знать вероятные риски и ограничения в выборе решения поставленных задач</w:t>
            </w:r>
          </w:p>
        </w:tc>
      </w:tr>
      <w:tr w:rsidR="00232AFA">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2AFA" w:rsidRDefault="00E96895">
            <w:pPr>
              <w:spacing w:after="0" w:line="240" w:lineRule="auto"/>
              <w:rPr>
                <w:sz w:val="24"/>
                <w:szCs w:val="24"/>
              </w:rPr>
            </w:pPr>
            <w:r>
              <w:rPr>
                <w:rFonts w:ascii="Times New Roman" w:hAnsi="Times New Roman" w:cs="Times New Roman"/>
                <w:color w:val="000000"/>
                <w:sz w:val="24"/>
                <w:szCs w:val="24"/>
              </w:rPr>
              <w:t>УК-2.3 уметь проектировать решение задачи, выбирая оптимальный способ ее решения</w:t>
            </w:r>
          </w:p>
        </w:tc>
      </w:tr>
      <w:tr w:rsidR="00232AF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2AFA" w:rsidRDefault="00E96895">
            <w:pPr>
              <w:spacing w:after="0" w:line="240" w:lineRule="auto"/>
              <w:rPr>
                <w:sz w:val="24"/>
                <w:szCs w:val="24"/>
              </w:rPr>
            </w:pPr>
            <w:r>
              <w:rPr>
                <w:rFonts w:ascii="Times New Roman" w:hAnsi="Times New Roman" w:cs="Times New Roman"/>
                <w:color w:val="000000"/>
                <w:sz w:val="24"/>
                <w:szCs w:val="24"/>
              </w:rPr>
              <w:t>УК-2.4 уметь формулировать совокупность взаимосвязанных задач, обеспечивающих достижение цели с учётом действующих правовых норм</w:t>
            </w:r>
          </w:p>
        </w:tc>
      </w:tr>
      <w:tr w:rsidR="00232AFA">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2AFA" w:rsidRDefault="00E96895">
            <w:pPr>
              <w:spacing w:after="0" w:line="240" w:lineRule="auto"/>
              <w:rPr>
                <w:sz w:val="24"/>
                <w:szCs w:val="24"/>
              </w:rPr>
            </w:pPr>
            <w:r>
              <w:rPr>
                <w:rFonts w:ascii="Times New Roman" w:hAnsi="Times New Roman" w:cs="Times New Roman"/>
                <w:color w:val="000000"/>
                <w:sz w:val="24"/>
                <w:szCs w:val="24"/>
              </w:rPr>
              <w:t>УК-2.5 соблюдать действующие правовые нормы, ограничения в политической сфере</w:t>
            </w:r>
          </w:p>
        </w:tc>
      </w:tr>
    </w:tbl>
    <w:p w:rsidR="00232AFA" w:rsidRDefault="00E96895">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232AFA">
        <w:trPr>
          <w:trHeight w:hRule="exact" w:val="58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2AFA" w:rsidRDefault="00E96895">
            <w:pPr>
              <w:spacing w:after="0" w:line="240" w:lineRule="auto"/>
              <w:rPr>
                <w:sz w:val="24"/>
                <w:szCs w:val="24"/>
              </w:rPr>
            </w:pPr>
            <w:r>
              <w:rPr>
                <w:rFonts w:ascii="Times New Roman" w:hAnsi="Times New Roman" w:cs="Times New Roman"/>
                <w:color w:val="000000"/>
                <w:sz w:val="24"/>
                <w:szCs w:val="24"/>
              </w:rPr>
              <w:lastRenderedPageBreak/>
              <w:t>УК-2.6 владеть навыками оценивать потребность в ресурсах и планирования в профессиональной деятельности</w:t>
            </w:r>
          </w:p>
        </w:tc>
      </w:tr>
      <w:tr w:rsidR="00232AFA">
        <w:trPr>
          <w:trHeight w:hRule="exact" w:val="58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2AFA" w:rsidRDefault="00E96895">
            <w:pPr>
              <w:spacing w:after="0" w:line="240" w:lineRule="auto"/>
              <w:rPr>
                <w:sz w:val="24"/>
                <w:szCs w:val="24"/>
              </w:rPr>
            </w:pPr>
            <w:r>
              <w:rPr>
                <w:rFonts w:ascii="Times New Roman" w:hAnsi="Times New Roman" w:cs="Times New Roman"/>
                <w:color w:val="000000"/>
                <w:sz w:val="24"/>
                <w:szCs w:val="24"/>
              </w:rPr>
              <w:t>УК-2.7 владеть навыками использования ресурсов при решении задач в профессиональной деятельности</w:t>
            </w:r>
          </w:p>
        </w:tc>
      </w:tr>
      <w:tr w:rsidR="00232AFA">
        <w:trPr>
          <w:trHeight w:hRule="exact" w:val="58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2AFA" w:rsidRDefault="00E96895">
            <w:pPr>
              <w:spacing w:after="0" w:line="240" w:lineRule="auto"/>
              <w:rPr>
                <w:sz w:val="24"/>
                <w:szCs w:val="24"/>
              </w:rPr>
            </w:pPr>
            <w:r>
              <w:rPr>
                <w:rFonts w:ascii="Times New Roman" w:hAnsi="Times New Roman" w:cs="Times New Roman"/>
                <w:color w:val="000000"/>
                <w:sz w:val="24"/>
                <w:szCs w:val="24"/>
              </w:rPr>
              <w:t>УК-2.8 владеть комплексными представлениями о действующих правовых нормах и ограничениях в политической сфере</w:t>
            </w:r>
          </w:p>
        </w:tc>
      </w:tr>
      <w:tr w:rsidR="00232AFA">
        <w:trPr>
          <w:trHeight w:hRule="exact" w:val="416"/>
        </w:trPr>
        <w:tc>
          <w:tcPr>
            <w:tcW w:w="3970" w:type="dxa"/>
          </w:tcPr>
          <w:p w:rsidR="00232AFA" w:rsidRDefault="00232AFA"/>
        </w:tc>
        <w:tc>
          <w:tcPr>
            <w:tcW w:w="1702" w:type="dxa"/>
          </w:tcPr>
          <w:p w:rsidR="00232AFA" w:rsidRDefault="00232AFA"/>
        </w:tc>
        <w:tc>
          <w:tcPr>
            <w:tcW w:w="1702" w:type="dxa"/>
          </w:tcPr>
          <w:p w:rsidR="00232AFA" w:rsidRDefault="00232AFA"/>
        </w:tc>
        <w:tc>
          <w:tcPr>
            <w:tcW w:w="426" w:type="dxa"/>
          </w:tcPr>
          <w:p w:rsidR="00232AFA" w:rsidRDefault="00232AFA"/>
        </w:tc>
        <w:tc>
          <w:tcPr>
            <w:tcW w:w="710" w:type="dxa"/>
          </w:tcPr>
          <w:p w:rsidR="00232AFA" w:rsidRDefault="00232AFA"/>
        </w:tc>
        <w:tc>
          <w:tcPr>
            <w:tcW w:w="143" w:type="dxa"/>
          </w:tcPr>
          <w:p w:rsidR="00232AFA" w:rsidRDefault="00232AFA"/>
        </w:tc>
        <w:tc>
          <w:tcPr>
            <w:tcW w:w="993" w:type="dxa"/>
          </w:tcPr>
          <w:p w:rsidR="00232AFA" w:rsidRDefault="00232AFA"/>
        </w:tc>
      </w:tr>
      <w:tr w:rsidR="00232AFA">
        <w:trPr>
          <w:trHeight w:hRule="exact" w:val="304"/>
        </w:trPr>
        <w:tc>
          <w:tcPr>
            <w:tcW w:w="9654" w:type="dxa"/>
            <w:gridSpan w:val="7"/>
            <w:shd w:val="clear" w:color="000000" w:fill="FFFFFF"/>
            <w:tcMar>
              <w:left w:w="34" w:type="dxa"/>
              <w:right w:w="34" w:type="dxa"/>
            </w:tcMar>
          </w:tcPr>
          <w:p w:rsidR="00232AFA" w:rsidRDefault="00E96895">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232AFA">
        <w:trPr>
          <w:trHeight w:hRule="exact" w:val="1366"/>
        </w:trPr>
        <w:tc>
          <w:tcPr>
            <w:tcW w:w="9654" w:type="dxa"/>
            <w:gridSpan w:val="7"/>
            <w:shd w:val="clear" w:color="000000" w:fill="FFFFFF"/>
            <w:tcMar>
              <w:left w:w="34" w:type="dxa"/>
              <w:right w:w="34" w:type="dxa"/>
            </w:tcMar>
          </w:tcPr>
          <w:p w:rsidR="00232AFA" w:rsidRDefault="00232AFA">
            <w:pPr>
              <w:spacing w:after="0" w:line="240" w:lineRule="auto"/>
              <w:jc w:val="both"/>
              <w:rPr>
                <w:sz w:val="24"/>
                <w:szCs w:val="24"/>
              </w:rPr>
            </w:pPr>
          </w:p>
          <w:p w:rsidR="00232AFA" w:rsidRDefault="00E96895">
            <w:pPr>
              <w:spacing w:after="0" w:line="240" w:lineRule="auto"/>
              <w:jc w:val="both"/>
              <w:rPr>
                <w:sz w:val="24"/>
                <w:szCs w:val="24"/>
              </w:rPr>
            </w:pPr>
            <w:r>
              <w:rPr>
                <w:rFonts w:ascii="Times New Roman" w:hAnsi="Times New Roman" w:cs="Times New Roman"/>
                <w:color w:val="000000"/>
                <w:sz w:val="24"/>
                <w:szCs w:val="24"/>
              </w:rPr>
              <w:t>Дисциплина К.М.01.01 «Основы научного исследования» относится к обязательной части, является дисциплиной Блока Б1. «Дисциплины (модули)». Научно-исследовательский модуль основной профессиональной образовательной программы высшего образования - бакалавриат по направлению подготовки 41.03.04 Политология.</w:t>
            </w:r>
          </w:p>
        </w:tc>
      </w:tr>
      <w:tr w:rsidR="00232AFA">
        <w:trPr>
          <w:trHeight w:hRule="exact" w:val="138"/>
        </w:trPr>
        <w:tc>
          <w:tcPr>
            <w:tcW w:w="3970" w:type="dxa"/>
          </w:tcPr>
          <w:p w:rsidR="00232AFA" w:rsidRDefault="00232AFA"/>
        </w:tc>
        <w:tc>
          <w:tcPr>
            <w:tcW w:w="1702" w:type="dxa"/>
          </w:tcPr>
          <w:p w:rsidR="00232AFA" w:rsidRDefault="00232AFA"/>
        </w:tc>
        <w:tc>
          <w:tcPr>
            <w:tcW w:w="1702" w:type="dxa"/>
          </w:tcPr>
          <w:p w:rsidR="00232AFA" w:rsidRDefault="00232AFA"/>
        </w:tc>
        <w:tc>
          <w:tcPr>
            <w:tcW w:w="426" w:type="dxa"/>
          </w:tcPr>
          <w:p w:rsidR="00232AFA" w:rsidRDefault="00232AFA"/>
        </w:tc>
        <w:tc>
          <w:tcPr>
            <w:tcW w:w="710" w:type="dxa"/>
          </w:tcPr>
          <w:p w:rsidR="00232AFA" w:rsidRDefault="00232AFA"/>
        </w:tc>
        <w:tc>
          <w:tcPr>
            <w:tcW w:w="143" w:type="dxa"/>
          </w:tcPr>
          <w:p w:rsidR="00232AFA" w:rsidRDefault="00232AFA"/>
        </w:tc>
        <w:tc>
          <w:tcPr>
            <w:tcW w:w="993" w:type="dxa"/>
          </w:tcPr>
          <w:p w:rsidR="00232AFA" w:rsidRDefault="00232AFA"/>
        </w:tc>
      </w:tr>
      <w:tr w:rsidR="00232AFA">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32AFA" w:rsidRDefault="00E96895">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32AFA" w:rsidRDefault="00E96895">
            <w:pPr>
              <w:spacing w:after="0" w:line="240" w:lineRule="auto"/>
              <w:jc w:val="center"/>
              <w:rPr>
                <w:sz w:val="24"/>
                <w:szCs w:val="24"/>
              </w:rPr>
            </w:pPr>
            <w:r>
              <w:rPr>
                <w:rFonts w:ascii="Times New Roman" w:hAnsi="Times New Roman" w:cs="Times New Roman"/>
                <w:color w:val="000000"/>
                <w:sz w:val="24"/>
                <w:szCs w:val="24"/>
              </w:rPr>
              <w:t>Коды</w:t>
            </w:r>
          </w:p>
          <w:p w:rsidR="00232AFA" w:rsidRDefault="00E96895">
            <w:pPr>
              <w:spacing w:after="0" w:line="240" w:lineRule="auto"/>
              <w:jc w:val="center"/>
              <w:rPr>
                <w:sz w:val="24"/>
                <w:szCs w:val="24"/>
              </w:rPr>
            </w:pPr>
            <w:r>
              <w:rPr>
                <w:rFonts w:ascii="Times New Roman" w:hAnsi="Times New Roman" w:cs="Times New Roman"/>
                <w:color w:val="000000"/>
                <w:sz w:val="24"/>
                <w:szCs w:val="24"/>
              </w:rPr>
              <w:t>форми-</w:t>
            </w:r>
          </w:p>
          <w:p w:rsidR="00232AFA" w:rsidRDefault="00E96895">
            <w:pPr>
              <w:spacing w:after="0" w:line="240" w:lineRule="auto"/>
              <w:jc w:val="center"/>
              <w:rPr>
                <w:sz w:val="24"/>
                <w:szCs w:val="24"/>
              </w:rPr>
            </w:pPr>
            <w:r>
              <w:rPr>
                <w:rFonts w:ascii="Times New Roman" w:hAnsi="Times New Roman" w:cs="Times New Roman"/>
                <w:color w:val="000000"/>
                <w:sz w:val="24"/>
                <w:szCs w:val="24"/>
              </w:rPr>
              <w:t>руемых</w:t>
            </w:r>
          </w:p>
          <w:p w:rsidR="00232AFA" w:rsidRDefault="00E96895">
            <w:pPr>
              <w:spacing w:after="0" w:line="240" w:lineRule="auto"/>
              <w:jc w:val="center"/>
              <w:rPr>
                <w:sz w:val="24"/>
                <w:szCs w:val="24"/>
              </w:rPr>
            </w:pPr>
            <w:r>
              <w:rPr>
                <w:rFonts w:ascii="Times New Roman" w:hAnsi="Times New Roman" w:cs="Times New Roman"/>
                <w:color w:val="000000"/>
                <w:sz w:val="24"/>
                <w:szCs w:val="24"/>
              </w:rPr>
              <w:t>компе-</w:t>
            </w:r>
          </w:p>
          <w:p w:rsidR="00232AFA" w:rsidRDefault="00E96895">
            <w:pPr>
              <w:spacing w:after="0" w:line="240" w:lineRule="auto"/>
              <w:jc w:val="center"/>
              <w:rPr>
                <w:sz w:val="24"/>
                <w:szCs w:val="24"/>
              </w:rPr>
            </w:pPr>
            <w:r>
              <w:rPr>
                <w:rFonts w:ascii="Times New Roman" w:hAnsi="Times New Roman" w:cs="Times New Roman"/>
                <w:color w:val="000000"/>
                <w:sz w:val="24"/>
                <w:szCs w:val="24"/>
              </w:rPr>
              <w:t>тенций</w:t>
            </w:r>
          </w:p>
        </w:tc>
      </w:tr>
      <w:tr w:rsidR="00232AFA">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32AFA" w:rsidRDefault="00E96895">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32AFA" w:rsidRDefault="00232AFA"/>
        </w:tc>
      </w:tr>
      <w:tr w:rsidR="00232AFA">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32AFA" w:rsidRDefault="00E96895">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32AFA" w:rsidRDefault="00E96895">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32AFA" w:rsidRDefault="00232AFA"/>
        </w:tc>
      </w:tr>
      <w:tr w:rsidR="00232AFA">
        <w:trPr>
          <w:trHeight w:hRule="exact" w:val="8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32AFA" w:rsidRDefault="00E96895">
            <w:pPr>
              <w:spacing w:after="0" w:line="240" w:lineRule="auto"/>
              <w:jc w:val="center"/>
            </w:pPr>
            <w:r>
              <w:rPr>
                <w:rFonts w:ascii="Times New Roman" w:hAnsi="Times New Roman" w:cs="Times New Roman"/>
                <w:color w:val="000000"/>
              </w:rPr>
              <w:t>История политических учений</w:t>
            </w:r>
          </w:p>
          <w:p w:rsidR="00232AFA" w:rsidRDefault="00E96895">
            <w:pPr>
              <w:spacing w:after="0" w:line="240" w:lineRule="auto"/>
              <w:jc w:val="center"/>
            </w:pPr>
            <w:r>
              <w:rPr>
                <w:rFonts w:ascii="Times New Roman" w:hAnsi="Times New Roman" w:cs="Times New Roman"/>
                <w:color w:val="000000"/>
              </w:rPr>
              <w:t>Логика</w:t>
            </w:r>
          </w:p>
          <w:p w:rsidR="00232AFA" w:rsidRDefault="00E96895">
            <w:pPr>
              <w:spacing w:after="0" w:line="240" w:lineRule="auto"/>
              <w:jc w:val="center"/>
            </w:pPr>
            <w:r>
              <w:rPr>
                <w:rFonts w:ascii="Times New Roman" w:hAnsi="Times New Roman" w:cs="Times New Roman"/>
                <w:color w:val="000000"/>
              </w:rPr>
              <w:t>Математика и ИКТ</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32AFA" w:rsidRDefault="00232AFA"/>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32AFA" w:rsidRDefault="00E96895">
            <w:pPr>
              <w:spacing w:after="0" w:line="240" w:lineRule="auto"/>
              <w:jc w:val="center"/>
              <w:rPr>
                <w:sz w:val="24"/>
                <w:szCs w:val="24"/>
              </w:rPr>
            </w:pPr>
            <w:r>
              <w:rPr>
                <w:rFonts w:ascii="Times New Roman" w:hAnsi="Times New Roman" w:cs="Times New Roman"/>
                <w:color w:val="000000"/>
                <w:sz w:val="24"/>
                <w:szCs w:val="24"/>
              </w:rPr>
              <w:t>УК-2, ПК-3</w:t>
            </w:r>
          </w:p>
        </w:tc>
      </w:tr>
      <w:tr w:rsidR="00232AFA">
        <w:trPr>
          <w:trHeight w:hRule="exact" w:val="138"/>
        </w:trPr>
        <w:tc>
          <w:tcPr>
            <w:tcW w:w="3970" w:type="dxa"/>
          </w:tcPr>
          <w:p w:rsidR="00232AFA" w:rsidRDefault="00232AFA"/>
        </w:tc>
        <w:tc>
          <w:tcPr>
            <w:tcW w:w="1702" w:type="dxa"/>
          </w:tcPr>
          <w:p w:rsidR="00232AFA" w:rsidRDefault="00232AFA"/>
        </w:tc>
        <w:tc>
          <w:tcPr>
            <w:tcW w:w="1702" w:type="dxa"/>
          </w:tcPr>
          <w:p w:rsidR="00232AFA" w:rsidRDefault="00232AFA"/>
        </w:tc>
        <w:tc>
          <w:tcPr>
            <w:tcW w:w="426" w:type="dxa"/>
          </w:tcPr>
          <w:p w:rsidR="00232AFA" w:rsidRDefault="00232AFA"/>
        </w:tc>
        <w:tc>
          <w:tcPr>
            <w:tcW w:w="710" w:type="dxa"/>
          </w:tcPr>
          <w:p w:rsidR="00232AFA" w:rsidRDefault="00232AFA"/>
        </w:tc>
        <w:tc>
          <w:tcPr>
            <w:tcW w:w="143" w:type="dxa"/>
          </w:tcPr>
          <w:p w:rsidR="00232AFA" w:rsidRDefault="00232AFA"/>
        </w:tc>
        <w:tc>
          <w:tcPr>
            <w:tcW w:w="993" w:type="dxa"/>
          </w:tcPr>
          <w:p w:rsidR="00232AFA" w:rsidRDefault="00232AFA"/>
        </w:tc>
      </w:tr>
      <w:tr w:rsidR="00232AFA">
        <w:trPr>
          <w:trHeight w:hRule="exact" w:val="1125"/>
        </w:trPr>
        <w:tc>
          <w:tcPr>
            <w:tcW w:w="9654" w:type="dxa"/>
            <w:gridSpan w:val="7"/>
            <w:shd w:val="clear" w:color="000000" w:fill="FFFFFF"/>
            <w:tcMar>
              <w:left w:w="34" w:type="dxa"/>
              <w:right w:w="34" w:type="dxa"/>
            </w:tcMar>
          </w:tcPr>
          <w:p w:rsidR="00232AFA" w:rsidRDefault="00E96895">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232AFA">
        <w:trPr>
          <w:trHeight w:hRule="exact" w:val="585"/>
        </w:trPr>
        <w:tc>
          <w:tcPr>
            <w:tcW w:w="9654" w:type="dxa"/>
            <w:gridSpan w:val="7"/>
            <w:shd w:val="clear" w:color="000000" w:fill="FFFFFF"/>
            <w:tcMar>
              <w:left w:w="34" w:type="dxa"/>
              <w:right w:w="34" w:type="dxa"/>
            </w:tcMar>
          </w:tcPr>
          <w:p w:rsidR="00232AFA" w:rsidRDefault="00E96895">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232AFA" w:rsidRDefault="00E96895">
            <w:pPr>
              <w:spacing w:after="0" w:line="240" w:lineRule="auto"/>
              <w:jc w:val="center"/>
              <w:rPr>
                <w:sz w:val="24"/>
                <w:szCs w:val="24"/>
              </w:rPr>
            </w:pPr>
            <w:r>
              <w:rPr>
                <w:rFonts w:ascii="Times New Roman" w:hAnsi="Times New Roman" w:cs="Times New Roman"/>
                <w:color w:val="000000"/>
                <w:sz w:val="24"/>
                <w:szCs w:val="24"/>
              </w:rPr>
              <w:t>Из них:</w:t>
            </w:r>
          </w:p>
        </w:tc>
      </w:tr>
      <w:tr w:rsidR="00232AFA">
        <w:trPr>
          <w:trHeight w:hRule="exact" w:val="138"/>
        </w:trPr>
        <w:tc>
          <w:tcPr>
            <w:tcW w:w="3970" w:type="dxa"/>
          </w:tcPr>
          <w:p w:rsidR="00232AFA" w:rsidRDefault="00232AFA"/>
        </w:tc>
        <w:tc>
          <w:tcPr>
            <w:tcW w:w="1702" w:type="dxa"/>
          </w:tcPr>
          <w:p w:rsidR="00232AFA" w:rsidRDefault="00232AFA"/>
        </w:tc>
        <w:tc>
          <w:tcPr>
            <w:tcW w:w="1702" w:type="dxa"/>
          </w:tcPr>
          <w:p w:rsidR="00232AFA" w:rsidRDefault="00232AFA"/>
        </w:tc>
        <w:tc>
          <w:tcPr>
            <w:tcW w:w="426" w:type="dxa"/>
          </w:tcPr>
          <w:p w:rsidR="00232AFA" w:rsidRDefault="00232AFA"/>
        </w:tc>
        <w:tc>
          <w:tcPr>
            <w:tcW w:w="710" w:type="dxa"/>
          </w:tcPr>
          <w:p w:rsidR="00232AFA" w:rsidRDefault="00232AFA"/>
        </w:tc>
        <w:tc>
          <w:tcPr>
            <w:tcW w:w="143" w:type="dxa"/>
          </w:tcPr>
          <w:p w:rsidR="00232AFA" w:rsidRDefault="00232AFA"/>
        </w:tc>
        <w:tc>
          <w:tcPr>
            <w:tcW w:w="993" w:type="dxa"/>
          </w:tcPr>
          <w:p w:rsidR="00232AFA" w:rsidRDefault="00232AFA"/>
        </w:tc>
      </w:tr>
      <w:tr w:rsidR="00232AF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2AFA" w:rsidRDefault="00E96895">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2AFA" w:rsidRDefault="00E96895">
            <w:pPr>
              <w:spacing w:after="0" w:line="240" w:lineRule="auto"/>
              <w:jc w:val="center"/>
              <w:rPr>
                <w:sz w:val="24"/>
                <w:szCs w:val="24"/>
              </w:rPr>
            </w:pPr>
            <w:r>
              <w:rPr>
                <w:rFonts w:ascii="Times New Roman" w:hAnsi="Times New Roman" w:cs="Times New Roman"/>
                <w:color w:val="000000"/>
                <w:sz w:val="24"/>
                <w:szCs w:val="24"/>
              </w:rPr>
              <w:t>54</w:t>
            </w:r>
          </w:p>
        </w:tc>
      </w:tr>
      <w:tr w:rsidR="00232AF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2AFA" w:rsidRDefault="00E96895">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2AFA" w:rsidRDefault="00E96895">
            <w:pPr>
              <w:spacing w:after="0" w:line="240" w:lineRule="auto"/>
              <w:jc w:val="center"/>
              <w:rPr>
                <w:sz w:val="24"/>
                <w:szCs w:val="24"/>
              </w:rPr>
            </w:pPr>
            <w:r>
              <w:rPr>
                <w:rFonts w:ascii="Times New Roman" w:hAnsi="Times New Roman" w:cs="Times New Roman"/>
                <w:color w:val="000000"/>
                <w:sz w:val="24"/>
                <w:szCs w:val="24"/>
              </w:rPr>
              <w:t>18</w:t>
            </w:r>
          </w:p>
        </w:tc>
      </w:tr>
      <w:tr w:rsidR="00232AF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2AFA" w:rsidRDefault="00E96895">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2AFA" w:rsidRDefault="00E96895">
            <w:pPr>
              <w:spacing w:after="0" w:line="240" w:lineRule="auto"/>
              <w:jc w:val="center"/>
              <w:rPr>
                <w:sz w:val="24"/>
                <w:szCs w:val="24"/>
              </w:rPr>
            </w:pPr>
            <w:r>
              <w:rPr>
                <w:rFonts w:ascii="Times New Roman" w:hAnsi="Times New Roman" w:cs="Times New Roman"/>
                <w:color w:val="000000"/>
                <w:sz w:val="24"/>
                <w:szCs w:val="24"/>
              </w:rPr>
              <w:t>0</w:t>
            </w:r>
          </w:p>
        </w:tc>
      </w:tr>
      <w:tr w:rsidR="00232AF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2AFA" w:rsidRDefault="00E96895">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2AFA" w:rsidRDefault="00E96895">
            <w:pPr>
              <w:spacing w:after="0" w:line="240" w:lineRule="auto"/>
              <w:jc w:val="center"/>
              <w:rPr>
                <w:sz w:val="24"/>
                <w:szCs w:val="24"/>
              </w:rPr>
            </w:pPr>
            <w:r>
              <w:rPr>
                <w:rFonts w:ascii="Times New Roman" w:hAnsi="Times New Roman" w:cs="Times New Roman"/>
                <w:color w:val="000000"/>
                <w:sz w:val="24"/>
                <w:szCs w:val="24"/>
              </w:rPr>
              <w:t>18</w:t>
            </w:r>
          </w:p>
        </w:tc>
      </w:tr>
      <w:tr w:rsidR="00232AF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2AFA" w:rsidRDefault="00E96895">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2AFA" w:rsidRDefault="00E96895">
            <w:pPr>
              <w:spacing w:after="0" w:line="240" w:lineRule="auto"/>
              <w:jc w:val="center"/>
              <w:rPr>
                <w:sz w:val="24"/>
                <w:szCs w:val="24"/>
              </w:rPr>
            </w:pPr>
            <w:r>
              <w:rPr>
                <w:rFonts w:ascii="Times New Roman" w:hAnsi="Times New Roman" w:cs="Times New Roman"/>
                <w:color w:val="000000"/>
                <w:sz w:val="24"/>
                <w:szCs w:val="24"/>
              </w:rPr>
              <w:t>18</w:t>
            </w:r>
          </w:p>
        </w:tc>
      </w:tr>
      <w:tr w:rsidR="00232AF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2AFA" w:rsidRDefault="00E96895">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2AFA" w:rsidRDefault="00E96895">
            <w:pPr>
              <w:spacing w:after="0" w:line="240" w:lineRule="auto"/>
              <w:jc w:val="center"/>
              <w:rPr>
                <w:sz w:val="24"/>
                <w:szCs w:val="24"/>
              </w:rPr>
            </w:pPr>
            <w:r>
              <w:rPr>
                <w:rFonts w:ascii="Times New Roman" w:hAnsi="Times New Roman" w:cs="Times New Roman"/>
                <w:color w:val="000000"/>
                <w:sz w:val="24"/>
                <w:szCs w:val="24"/>
              </w:rPr>
              <w:t>54</w:t>
            </w:r>
          </w:p>
        </w:tc>
      </w:tr>
      <w:tr w:rsidR="00232AF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2AFA" w:rsidRDefault="00E96895">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2AFA" w:rsidRDefault="00E96895">
            <w:pPr>
              <w:spacing w:after="0" w:line="240" w:lineRule="auto"/>
              <w:jc w:val="center"/>
              <w:rPr>
                <w:sz w:val="24"/>
                <w:szCs w:val="24"/>
              </w:rPr>
            </w:pPr>
            <w:r>
              <w:rPr>
                <w:rFonts w:ascii="Times New Roman" w:hAnsi="Times New Roman" w:cs="Times New Roman"/>
                <w:color w:val="000000"/>
                <w:sz w:val="24"/>
                <w:szCs w:val="24"/>
              </w:rPr>
              <w:t>0</w:t>
            </w:r>
          </w:p>
        </w:tc>
      </w:tr>
      <w:tr w:rsidR="00232AFA">
        <w:trPr>
          <w:trHeight w:hRule="exact" w:val="416"/>
        </w:trPr>
        <w:tc>
          <w:tcPr>
            <w:tcW w:w="3970" w:type="dxa"/>
          </w:tcPr>
          <w:p w:rsidR="00232AFA" w:rsidRDefault="00232AFA"/>
        </w:tc>
        <w:tc>
          <w:tcPr>
            <w:tcW w:w="1702" w:type="dxa"/>
          </w:tcPr>
          <w:p w:rsidR="00232AFA" w:rsidRDefault="00232AFA"/>
        </w:tc>
        <w:tc>
          <w:tcPr>
            <w:tcW w:w="1702" w:type="dxa"/>
          </w:tcPr>
          <w:p w:rsidR="00232AFA" w:rsidRDefault="00232AFA"/>
        </w:tc>
        <w:tc>
          <w:tcPr>
            <w:tcW w:w="426" w:type="dxa"/>
          </w:tcPr>
          <w:p w:rsidR="00232AFA" w:rsidRDefault="00232AFA"/>
        </w:tc>
        <w:tc>
          <w:tcPr>
            <w:tcW w:w="710" w:type="dxa"/>
          </w:tcPr>
          <w:p w:rsidR="00232AFA" w:rsidRDefault="00232AFA"/>
        </w:tc>
        <w:tc>
          <w:tcPr>
            <w:tcW w:w="143" w:type="dxa"/>
          </w:tcPr>
          <w:p w:rsidR="00232AFA" w:rsidRDefault="00232AFA"/>
        </w:tc>
        <w:tc>
          <w:tcPr>
            <w:tcW w:w="993" w:type="dxa"/>
          </w:tcPr>
          <w:p w:rsidR="00232AFA" w:rsidRDefault="00232AFA"/>
        </w:tc>
      </w:tr>
      <w:tr w:rsidR="00232AF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2AFA" w:rsidRDefault="00E96895">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2AFA" w:rsidRDefault="00E96895">
            <w:pPr>
              <w:spacing w:after="0" w:line="240" w:lineRule="auto"/>
              <w:jc w:val="center"/>
              <w:rPr>
                <w:sz w:val="24"/>
                <w:szCs w:val="24"/>
              </w:rPr>
            </w:pPr>
            <w:r>
              <w:rPr>
                <w:rFonts w:ascii="Times New Roman" w:hAnsi="Times New Roman" w:cs="Times New Roman"/>
                <w:color w:val="000000"/>
                <w:sz w:val="24"/>
                <w:szCs w:val="24"/>
              </w:rPr>
              <w:t>зачеты 3</w:t>
            </w:r>
          </w:p>
        </w:tc>
      </w:tr>
      <w:tr w:rsidR="00232AFA">
        <w:trPr>
          <w:trHeight w:hRule="exact" w:val="277"/>
        </w:trPr>
        <w:tc>
          <w:tcPr>
            <w:tcW w:w="3970" w:type="dxa"/>
          </w:tcPr>
          <w:p w:rsidR="00232AFA" w:rsidRDefault="00232AFA"/>
        </w:tc>
        <w:tc>
          <w:tcPr>
            <w:tcW w:w="1702" w:type="dxa"/>
          </w:tcPr>
          <w:p w:rsidR="00232AFA" w:rsidRDefault="00232AFA"/>
        </w:tc>
        <w:tc>
          <w:tcPr>
            <w:tcW w:w="1702" w:type="dxa"/>
          </w:tcPr>
          <w:p w:rsidR="00232AFA" w:rsidRDefault="00232AFA"/>
        </w:tc>
        <w:tc>
          <w:tcPr>
            <w:tcW w:w="426" w:type="dxa"/>
          </w:tcPr>
          <w:p w:rsidR="00232AFA" w:rsidRDefault="00232AFA"/>
        </w:tc>
        <w:tc>
          <w:tcPr>
            <w:tcW w:w="710" w:type="dxa"/>
          </w:tcPr>
          <w:p w:rsidR="00232AFA" w:rsidRDefault="00232AFA"/>
        </w:tc>
        <w:tc>
          <w:tcPr>
            <w:tcW w:w="143" w:type="dxa"/>
          </w:tcPr>
          <w:p w:rsidR="00232AFA" w:rsidRDefault="00232AFA"/>
        </w:tc>
        <w:tc>
          <w:tcPr>
            <w:tcW w:w="993" w:type="dxa"/>
          </w:tcPr>
          <w:p w:rsidR="00232AFA" w:rsidRDefault="00232AFA"/>
        </w:tc>
      </w:tr>
      <w:tr w:rsidR="00232AFA">
        <w:trPr>
          <w:trHeight w:hRule="exact" w:val="1666"/>
        </w:trPr>
        <w:tc>
          <w:tcPr>
            <w:tcW w:w="9654" w:type="dxa"/>
            <w:gridSpan w:val="7"/>
            <w:shd w:val="clear" w:color="000000" w:fill="FFFFFF"/>
            <w:tcMar>
              <w:left w:w="34" w:type="dxa"/>
              <w:right w:w="34" w:type="dxa"/>
            </w:tcMar>
          </w:tcPr>
          <w:p w:rsidR="00232AFA" w:rsidRDefault="00232AFA">
            <w:pPr>
              <w:spacing w:after="0" w:line="240" w:lineRule="auto"/>
              <w:jc w:val="center"/>
              <w:rPr>
                <w:sz w:val="24"/>
                <w:szCs w:val="24"/>
              </w:rPr>
            </w:pPr>
          </w:p>
          <w:p w:rsidR="00232AFA" w:rsidRDefault="00E96895">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232AFA" w:rsidRDefault="00232AFA">
            <w:pPr>
              <w:spacing w:after="0" w:line="240" w:lineRule="auto"/>
              <w:jc w:val="center"/>
              <w:rPr>
                <w:sz w:val="24"/>
                <w:szCs w:val="24"/>
              </w:rPr>
            </w:pPr>
          </w:p>
          <w:p w:rsidR="00232AFA" w:rsidRDefault="00E96895">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232AFA">
        <w:trPr>
          <w:trHeight w:hRule="exact" w:val="416"/>
        </w:trPr>
        <w:tc>
          <w:tcPr>
            <w:tcW w:w="3970" w:type="dxa"/>
          </w:tcPr>
          <w:p w:rsidR="00232AFA" w:rsidRDefault="00232AFA"/>
        </w:tc>
        <w:tc>
          <w:tcPr>
            <w:tcW w:w="1702" w:type="dxa"/>
          </w:tcPr>
          <w:p w:rsidR="00232AFA" w:rsidRDefault="00232AFA"/>
        </w:tc>
        <w:tc>
          <w:tcPr>
            <w:tcW w:w="1702" w:type="dxa"/>
          </w:tcPr>
          <w:p w:rsidR="00232AFA" w:rsidRDefault="00232AFA"/>
        </w:tc>
        <w:tc>
          <w:tcPr>
            <w:tcW w:w="426" w:type="dxa"/>
          </w:tcPr>
          <w:p w:rsidR="00232AFA" w:rsidRDefault="00232AFA"/>
        </w:tc>
        <w:tc>
          <w:tcPr>
            <w:tcW w:w="710" w:type="dxa"/>
          </w:tcPr>
          <w:p w:rsidR="00232AFA" w:rsidRDefault="00232AFA"/>
        </w:tc>
        <w:tc>
          <w:tcPr>
            <w:tcW w:w="143" w:type="dxa"/>
          </w:tcPr>
          <w:p w:rsidR="00232AFA" w:rsidRDefault="00232AFA"/>
        </w:tc>
        <w:tc>
          <w:tcPr>
            <w:tcW w:w="993" w:type="dxa"/>
          </w:tcPr>
          <w:p w:rsidR="00232AFA" w:rsidRDefault="00232AFA"/>
        </w:tc>
      </w:tr>
      <w:tr w:rsidR="00232AFA">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32AFA" w:rsidRDefault="00E96895">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32AFA" w:rsidRDefault="00E96895">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32AFA" w:rsidRDefault="00E96895">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32AFA" w:rsidRDefault="00E96895">
            <w:pPr>
              <w:spacing w:after="0" w:line="240" w:lineRule="auto"/>
              <w:jc w:val="center"/>
              <w:rPr>
                <w:sz w:val="24"/>
                <w:szCs w:val="24"/>
              </w:rPr>
            </w:pPr>
            <w:r>
              <w:rPr>
                <w:rFonts w:ascii="Times New Roman" w:hAnsi="Times New Roman" w:cs="Times New Roman"/>
                <w:color w:val="000000"/>
                <w:sz w:val="24"/>
                <w:szCs w:val="24"/>
              </w:rPr>
              <w:t>Часов</w:t>
            </w:r>
          </w:p>
        </w:tc>
      </w:tr>
      <w:tr w:rsidR="00232AFA">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32AFA" w:rsidRDefault="00232AFA"/>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32AFA" w:rsidRDefault="00232AFA"/>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32AFA" w:rsidRDefault="00232AFA"/>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32AFA" w:rsidRDefault="00232AFA"/>
        </w:tc>
      </w:tr>
      <w:tr w:rsidR="00232AFA">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2AFA" w:rsidRDefault="00E96895">
            <w:pPr>
              <w:spacing w:after="0" w:line="240" w:lineRule="auto"/>
              <w:rPr>
                <w:sz w:val="24"/>
                <w:szCs w:val="24"/>
              </w:rPr>
            </w:pPr>
            <w:r>
              <w:rPr>
                <w:rFonts w:ascii="Times New Roman" w:hAnsi="Times New Roman" w:cs="Times New Roman"/>
                <w:color w:val="000000"/>
                <w:sz w:val="24"/>
                <w:szCs w:val="24"/>
              </w:rPr>
              <w:t>Тема 1. Методология научного познания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2AFA" w:rsidRDefault="00E9689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2AFA" w:rsidRDefault="00E96895">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2AFA" w:rsidRDefault="00E96895">
            <w:pPr>
              <w:spacing w:after="0" w:line="240" w:lineRule="auto"/>
              <w:jc w:val="center"/>
              <w:rPr>
                <w:sz w:val="24"/>
                <w:szCs w:val="24"/>
              </w:rPr>
            </w:pPr>
            <w:r>
              <w:rPr>
                <w:rFonts w:ascii="Times New Roman" w:hAnsi="Times New Roman" w:cs="Times New Roman"/>
                <w:color w:val="000000"/>
                <w:sz w:val="24"/>
                <w:szCs w:val="24"/>
              </w:rPr>
              <w:t>2</w:t>
            </w:r>
          </w:p>
        </w:tc>
      </w:tr>
      <w:tr w:rsidR="00232AFA">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2AFA" w:rsidRDefault="00E96895">
            <w:pPr>
              <w:spacing w:after="0" w:line="240" w:lineRule="auto"/>
              <w:rPr>
                <w:sz w:val="24"/>
                <w:szCs w:val="24"/>
              </w:rPr>
            </w:pPr>
            <w:r>
              <w:rPr>
                <w:rFonts w:ascii="Times New Roman" w:hAnsi="Times New Roman" w:cs="Times New Roman"/>
                <w:color w:val="000000"/>
                <w:sz w:val="24"/>
                <w:szCs w:val="24"/>
              </w:rPr>
              <w:t>Тема 2. Методы научного познания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2AFA" w:rsidRDefault="00E9689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2AFA" w:rsidRDefault="00E96895">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2AFA" w:rsidRDefault="00E96895">
            <w:pPr>
              <w:spacing w:after="0" w:line="240" w:lineRule="auto"/>
              <w:jc w:val="center"/>
              <w:rPr>
                <w:sz w:val="24"/>
                <w:szCs w:val="24"/>
              </w:rPr>
            </w:pPr>
            <w:r>
              <w:rPr>
                <w:rFonts w:ascii="Times New Roman" w:hAnsi="Times New Roman" w:cs="Times New Roman"/>
                <w:color w:val="000000"/>
                <w:sz w:val="24"/>
                <w:szCs w:val="24"/>
              </w:rPr>
              <w:t>2</w:t>
            </w:r>
          </w:p>
        </w:tc>
      </w:tr>
      <w:tr w:rsidR="00232AFA">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2AFA" w:rsidRDefault="00E96895">
            <w:pPr>
              <w:spacing w:after="0" w:line="240" w:lineRule="auto"/>
              <w:rPr>
                <w:sz w:val="24"/>
                <w:szCs w:val="24"/>
              </w:rPr>
            </w:pPr>
            <w:r>
              <w:rPr>
                <w:rFonts w:ascii="Times New Roman" w:hAnsi="Times New Roman" w:cs="Times New Roman"/>
                <w:color w:val="000000"/>
                <w:sz w:val="24"/>
                <w:szCs w:val="24"/>
              </w:rPr>
              <w:t>Тема 3. Логика процесса научного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2AFA" w:rsidRDefault="00E9689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2AFA" w:rsidRDefault="00E96895">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2AFA" w:rsidRDefault="00E96895">
            <w:pPr>
              <w:spacing w:after="0" w:line="240" w:lineRule="auto"/>
              <w:jc w:val="center"/>
              <w:rPr>
                <w:sz w:val="24"/>
                <w:szCs w:val="24"/>
              </w:rPr>
            </w:pPr>
            <w:r>
              <w:rPr>
                <w:rFonts w:ascii="Times New Roman" w:hAnsi="Times New Roman" w:cs="Times New Roman"/>
                <w:color w:val="000000"/>
                <w:sz w:val="24"/>
                <w:szCs w:val="24"/>
              </w:rPr>
              <w:t>2</w:t>
            </w:r>
          </w:p>
        </w:tc>
      </w:tr>
      <w:tr w:rsidR="00232AFA">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2AFA" w:rsidRDefault="00E96895">
            <w:pPr>
              <w:spacing w:after="0" w:line="240" w:lineRule="auto"/>
              <w:rPr>
                <w:sz w:val="24"/>
                <w:szCs w:val="24"/>
              </w:rPr>
            </w:pPr>
            <w:r>
              <w:rPr>
                <w:rFonts w:ascii="Times New Roman" w:hAnsi="Times New Roman" w:cs="Times New Roman"/>
                <w:color w:val="000000"/>
                <w:sz w:val="24"/>
                <w:szCs w:val="24"/>
              </w:rPr>
              <w:t>Тема 4. Документальные источники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2AFA" w:rsidRDefault="00E9689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2AFA" w:rsidRDefault="00E96895">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2AFA" w:rsidRDefault="00E96895">
            <w:pPr>
              <w:spacing w:after="0" w:line="240" w:lineRule="auto"/>
              <w:jc w:val="center"/>
              <w:rPr>
                <w:sz w:val="24"/>
                <w:szCs w:val="24"/>
              </w:rPr>
            </w:pPr>
            <w:r>
              <w:rPr>
                <w:rFonts w:ascii="Times New Roman" w:hAnsi="Times New Roman" w:cs="Times New Roman"/>
                <w:color w:val="000000"/>
                <w:sz w:val="24"/>
                <w:szCs w:val="24"/>
              </w:rPr>
              <w:t>2</w:t>
            </w:r>
          </w:p>
        </w:tc>
      </w:tr>
    </w:tbl>
    <w:p w:rsidR="00232AFA" w:rsidRDefault="00E96895">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232AF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2AFA" w:rsidRDefault="00E96895">
            <w:pPr>
              <w:spacing w:after="0" w:line="240" w:lineRule="auto"/>
              <w:rPr>
                <w:sz w:val="24"/>
                <w:szCs w:val="24"/>
              </w:rPr>
            </w:pPr>
            <w:r>
              <w:rPr>
                <w:rFonts w:ascii="Times New Roman" w:hAnsi="Times New Roman" w:cs="Times New Roman"/>
                <w:color w:val="000000"/>
                <w:sz w:val="24"/>
                <w:szCs w:val="24"/>
              </w:rPr>
              <w:lastRenderedPageBreak/>
              <w:t>Тема 5. Информационно-библиографические ресурсы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2AFA" w:rsidRDefault="00E9689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2AFA" w:rsidRDefault="00E9689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2AFA" w:rsidRDefault="00E96895">
            <w:pPr>
              <w:spacing w:after="0" w:line="240" w:lineRule="auto"/>
              <w:jc w:val="center"/>
              <w:rPr>
                <w:sz w:val="24"/>
                <w:szCs w:val="24"/>
              </w:rPr>
            </w:pPr>
            <w:r>
              <w:rPr>
                <w:rFonts w:ascii="Times New Roman" w:hAnsi="Times New Roman" w:cs="Times New Roman"/>
                <w:color w:val="000000"/>
                <w:sz w:val="24"/>
                <w:szCs w:val="24"/>
              </w:rPr>
              <w:t>2</w:t>
            </w:r>
          </w:p>
        </w:tc>
      </w:tr>
      <w:tr w:rsidR="00232AF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2AFA" w:rsidRDefault="00E96895">
            <w:pPr>
              <w:spacing w:after="0" w:line="240" w:lineRule="auto"/>
              <w:rPr>
                <w:sz w:val="24"/>
                <w:szCs w:val="24"/>
              </w:rPr>
            </w:pPr>
            <w:r>
              <w:rPr>
                <w:rFonts w:ascii="Times New Roman" w:hAnsi="Times New Roman" w:cs="Times New Roman"/>
                <w:color w:val="000000"/>
                <w:sz w:val="24"/>
                <w:szCs w:val="24"/>
              </w:rPr>
              <w:t>Тема 6. Анализ источников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2AFA" w:rsidRDefault="00E9689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2AFA" w:rsidRDefault="00E9689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2AFA" w:rsidRDefault="00E96895">
            <w:pPr>
              <w:spacing w:after="0" w:line="240" w:lineRule="auto"/>
              <w:jc w:val="center"/>
              <w:rPr>
                <w:sz w:val="24"/>
                <w:szCs w:val="24"/>
              </w:rPr>
            </w:pPr>
            <w:r>
              <w:rPr>
                <w:rFonts w:ascii="Times New Roman" w:hAnsi="Times New Roman" w:cs="Times New Roman"/>
                <w:color w:val="000000"/>
                <w:sz w:val="24"/>
                <w:szCs w:val="24"/>
              </w:rPr>
              <w:t>2</w:t>
            </w:r>
          </w:p>
        </w:tc>
      </w:tr>
      <w:tr w:rsidR="00232AF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2AFA" w:rsidRDefault="00E96895">
            <w:pPr>
              <w:spacing w:after="0" w:line="240" w:lineRule="auto"/>
              <w:rPr>
                <w:sz w:val="24"/>
                <w:szCs w:val="24"/>
              </w:rPr>
            </w:pPr>
            <w:r>
              <w:rPr>
                <w:rFonts w:ascii="Times New Roman" w:hAnsi="Times New Roman" w:cs="Times New Roman"/>
                <w:color w:val="000000"/>
                <w:sz w:val="24"/>
                <w:szCs w:val="24"/>
              </w:rPr>
              <w:t>Тема 7. Особенности научной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2AFA" w:rsidRDefault="00E9689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2AFA" w:rsidRDefault="00E9689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2AFA" w:rsidRDefault="00E96895">
            <w:pPr>
              <w:spacing w:after="0" w:line="240" w:lineRule="auto"/>
              <w:jc w:val="center"/>
              <w:rPr>
                <w:sz w:val="24"/>
                <w:szCs w:val="24"/>
              </w:rPr>
            </w:pPr>
            <w:r>
              <w:rPr>
                <w:rFonts w:ascii="Times New Roman" w:hAnsi="Times New Roman" w:cs="Times New Roman"/>
                <w:color w:val="000000"/>
                <w:sz w:val="24"/>
                <w:szCs w:val="24"/>
              </w:rPr>
              <w:t>2</w:t>
            </w:r>
          </w:p>
        </w:tc>
      </w:tr>
      <w:tr w:rsidR="00232AF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2AFA" w:rsidRDefault="00E96895">
            <w:pPr>
              <w:spacing w:after="0" w:line="240" w:lineRule="auto"/>
              <w:rPr>
                <w:sz w:val="24"/>
                <w:szCs w:val="24"/>
              </w:rPr>
            </w:pPr>
            <w:r>
              <w:rPr>
                <w:rFonts w:ascii="Times New Roman" w:hAnsi="Times New Roman" w:cs="Times New Roman"/>
                <w:color w:val="000000"/>
                <w:sz w:val="24"/>
                <w:szCs w:val="24"/>
              </w:rPr>
              <w:t>Тема 8. Этика научного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2AFA" w:rsidRDefault="00E9689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2AFA" w:rsidRDefault="00E9689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2AFA" w:rsidRDefault="00E96895">
            <w:pPr>
              <w:spacing w:after="0" w:line="240" w:lineRule="auto"/>
              <w:jc w:val="center"/>
              <w:rPr>
                <w:sz w:val="24"/>
                <w:szCs w:val="24"/>
              </w:rPr>
            </w:pPr>
            <w:r>
              <w:rPr>
                <w:rFonts w:ascii="Times New Roman" w:hAnsi="Times New Roman" w:cs="Times New Roman"/>
                <w:color w:val="000000"/>
                <w:sz w:val="24"/>
                <w:szCs w:val="24"/>
              </w:rPr>
              <w:t>2</w:t>
            </w:r>
          </w:p>
        </w:tc>
      </w:tr>
      <w:tr w:rsidR="00232AF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2AFA" w:rsidRDefault="00E96895">
            <w:pPr>
              <w:spacing w:after="0" w:line="240" w:lineRule="auto"/>
              <w:rPr>
                <w:sz w:val="24"/>
                <w:szCs w:val="24"/>
              </w:rPr>
            </w:pPr>
            <w:r>
              <w:rPr>
                <w:rFonts w:ascii="Times New Roman" w:hAnsi="Times New Roman" w:cs="Times New Roman"/>
                <w:color w:val="000000"/>
                <w:sz w:val="24"/>
                <w:szCs w:val="24"/>
              </w:rPr>
              <w:t>Тема 9. Техника оформления результатов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2AFA" w:rsidRDefault="00E9689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2AFA" w:rsidRDefault="00E9689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2AFA" w:rsidRDefault="00E96895">
            <w:pPr>
              <w:spacing w:after="0" w:line="240" w:lineRule="auto"/>
              <w:jc w:val="center"/>
              <w:rPr>
                <w:sz w:val="24"/>
                <w:szCs w:val="24"/>
              </w:rPr>
            </w:pPr>
            <w:r>
              <w:rPr>
                <w:rFonts w:ascii="Times New Roman" w:hAnsi="Times New Roman" w:cs="Times New Roman"/>
                <w:color w:val="000000"/>
                <w:sz w:val="24"/>
                <w:szCs w:val="24"/>
              </w:rPr>
              <w:t>2</w:t>
            </w:r>
          </w:p>
        </w:tc>
      </w:tr>
      <w:tr w:rsidR="00232AF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2AFA" w:rsidRDefault="00E96895">
            <w:pPr>
              <w:spacing w:after="0" w:line="240" w:lineRule="auto"/>
              <w:rPr>
                <w:sz w:val="24"/>
                <w:szCs w:val="24"/>
              </w:rPr>
            </w:pPr>
            <w:r>
              <w:rPr>
                <w:rFonts w:ascii="Times New Roman" w:hAnsi="Times New Roman" w:cs="Times New Roman"/>
                <w:color w:val="000000"/>
                <w:sz w:val="24"/>
                <w:szCs w:val="24"/>
              </w:rPr>
              <w:t>Тема 6. Анализ источников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2AFA" w:rsidRDefault="00E9689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2AFA" w:rsidRDefault="00E9689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2AFA" w:rsidRDefault="00E96895">
            <w:pPr>
              <w:spacing w:after="0" w:line="240" w:lineRule="auto"/>
              <w:jc w:val="center"/>
              <w:rPr>
                <w:sz w:val="24"/>
                <w:szCs w:val="24"/>
              </w:rPr>
            </w:pPr>
            <w:r>
              <w:rPr>
                <w:rFonts w:ascii="Times New Roman" w:hAnsi="Times New Roman" w:cs="Times New Roman"/>
                <w:color w:val="000000"/>
                <w:sz w:val="24"/>
                <w:szCs w:val="24"/>
              </w:rPr>
              <w:t>4</w:t>
            </w:r>
          </w:p>
        </w:tc>
      </w:tr>
      <w:tr w:rsidR="00232AF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2AFA" w:rsidRDefault="00E96895">
            <w:pPr>
              <w:spacing w:after="0" w:line="240" w:lineRule="auto"/>
              <w:rPr>
                <w:sz w:val="24"/>
                <w:szCs w:val="24"/>
              </w:rPr>
            </w:pPr>
            <w:r>
              <w:rPr>
                <w:rFonts w:ascii="Times New Roman" w:hAnsi="Times New Roman" w:cs="Times New Roman"/>
                <w:color w:val="000000"/>
                <w:sz w:val="24"/>
                <w:szCs w:val="24"/>
              </w:rPr>
              <w:t>Тема 7. Особенности научной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2AFA" w:rsidRDefault="00E9689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2AFA" w:rsidRDefault="00E9689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2AFA" w:rsidRDefault="00E96895">
            <w:pPr>
              <w:spacing w:after="0" w:line="240" w:lineRule="auto"/>
              <w:jc w:val="center"/>
              <w:rPr>
                <w:sz w:val="24"/>
                <w:szCs w:val="24"/>
              </w:rPr>
            </w:pPr>
            <w:r>
              <w:rPr>
                <w:rFonts w:ascii="Times New Roman" w:hAnsi="Times New Roman" w:cs="Times New Roman"/>
                <w:color w:val="000000"/>
                <w:sz w:val="24"/>
                <w:szCs w:val="24"/>
              </w:rPr>
              <w:t>4</w:t>
            </w:r>
          </w:p>
        </w:tc>
      </w:tr>
      <w:tr w:rsidR="00232AF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2AFA" w:rsidRDefault="00E96895">
            <w:pPr>
              <w:spacing w:after="0" w:line="240" w:lineRule="auto"/>
              <w:rPr>
                <w:sz w:val="24"/>
                <w:szCs w:val="24"/>
              </w:rPr>
            </w:pPr>
            <w:r>
              <w:rPr>
                <w:rFonts w:ascii="Times New Roman" w:hAnsi="Times New Roman" w:cs="Times New Roman"/>
                <w:color w:val="000000"/>
                <w:sz w:val="24"/>
                <w:szCs w:val="24"/>
              </w:rPr>
              <w:t>Тема 8. Этика научного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2AFA" w:rsidRDefault="00E9689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2AFA" w:rsidRDefault="00E9689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2AFA" w:rsidRDefault="00E96895">
            <w:pPr>
              <w:spacing w:after="0" w:line="240" w:lineRule="auto"/>
              <w:jc w:val="center"/>
              <w:rPr>
                <w:sz w:val="24"/>
                <w:szCs w:val="24"/>
              </w:rPr>
            </w:pPr>
            <w:r>
              <w:rPr>
                <w:rFonts w:ascii="Times New Roman" w:hAnsi="Times New Roman" w:cs="Times New Roman"/>
                <w:color w:val="000000"/>
                <w:sz w:val="24"/>
                <w:szCs w:val="24"/>
              </w:rPr>
              <w:t>4</w:t>
            </w:r>
          </w:p>
        </w:tc>
      </w:tr>
      <w:tr w:rsidR="00232AF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2AFA" w:rsidRDefault="00E96895">
            <w:pPr>
              <w:spacing w:after="0" w:line="240" w:lineRule="auto"/>
              <w:rPr>
                <w:sz w:val="24"/>
                <w:szCs w:val="24"/>
              </w:rPr>
            </w:pPr>
            <w:r>
              <w:rPr>
                <w:rFonts w:ascii="Times New Roman" w:hAnsi="Times New Roman" w:cs="Times New Roman"/>
                <w:color w:val="000000"/>
                <w:sz w:val="24"/>
                <w:szCs w:val="24"/>
              </w:rPr>
              <w:t>Тема 9. Техника оформления результатов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2AFA" w:rsidRDefault="00E9689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2AFA" w:rsidRDefault="00E9689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2AFA" w:rsidRDefault="00E96895">
            <w:pPr>
              <w:spacing w:after="0" w:line="240" w:lineRule="auto"/>
              <w:jc w:val="center"/>
              <w:rPr>
                <w:sz w:val="24"/>
                <w:szCs w:val="24"/>
              </w:rPr>
            </w:pPr>
            <w:r>
              <w:rPr>
                <w:rFonts w:ascii="Times New Roman" w:hAnsi="Times New Roman" w:cs="Times New Roman"/>
                <w:color w:val="000000"/>
                <w:sz w:val="24"/>
                <w:szCs w:val="24"/>
              </w:rPr>
              <w:t>6</w:t>
            </w:r>
          </w:p>
        </w:tc>
      </w:tr>
      <w:tr w:rsidR="00232AF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2AFA" w:rsidRDefault="00E96895">
            <w:pPr>
              <w:spacing w:after="0" w:line="240" w:lineRule="auto"/>
              <w:rPr>
                <w:sz w:val="24"/>
                <w:szCs w:val="24"/>
              </w:rPr>
            </w:pPr>
            <w:r>
              <w:rPr>
                <w:rFonts w:ascii="Times New Roman" w:hAnsi="Times New Roman" w:cs="Times New Roman"/>
                <w:color w:val="000000"/>
                <w:sz w:val="24"/>
                <w:szCs w:val="24"/>
              </w:rPr>
              <w:t>Тема 1. Методология научного познания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2AFA" w:rsidRDefault="00E9689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2AFA" w:rsidRDefault="00E9689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2AFA" w:rsidRDefault="00E96895">
            <w:pPr>
              <w:spacing w:after="0" w:line="240" w:lineRule="auto"/>
              <w:jc w:val="center"/>
              <w:rPr>
                <w:sz w:val="24"/>
                <w:szCs w:val="24"/>
              </w:rPr>
            </w:pPr>
            <w:r>
              <w:rPr>
                <w:rFonts w:ascii="Times New Roman" w:hAnsi="Times New Roman" w:cs="Times New Roman"/>
                <w:color w:val="000000"/>
                <w:sz w:val="24"/>
                <w:szCs w:val="24"/>
              </w:rPr>
              <w:t>6</w:t>
            </w:r>
          </w:p>
        </w:tc>
      </w:tr>
      <w:tr w:rsidR="00232AF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2AFA" w:rsidRDefault="00E96895">
            <w:pPr>
              <w:spacing w:after="0" w:line="240" w:lineRule="auto"/>
              <w:rPr>
                <w:sz w:val="24"/>
                <w:szCs w:val="24"/>
              </w:rPr>
            </w:pPr>
            <w:r>
              <w:rPr>
                <w:rFonts w:ascii="Times New Roman" w:hAnsi="Times New Roman" w:cs="Times New Roman"/>
                <w:color w:val="000000"/>
                <w:sz w:val="24"/>
                <w:szCs w:val="24"/>
              </w:rPr>
              <w:t>Тема 2. Методы научного познания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2AFA" w:rsidRDefault="00E9689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2AFA" w:rsidRDefault="00E9689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2AFA" w:rsidRDefault="00E96895">
            <w:pPr>
              <w:spacing w:after="0" w:line="240" w:lineRule="auto"/>
              <w:jc w:val="center"/>
              <w:rPr>
                <w:sz w:val="24"/>
                <w:szCs w:val="24"/>
              </w:rPr>
            </w:pPr>
            <w:r>
              <w:rPr>
                <w:rFonts w:ascii="Times New Roman" w:hAnsi="Times New Roman" w:cs="Times New Roman"/>
                <w:color w:val="000000"/>
                <w:sz w:val="24"/>
                <w:szCs w:val="24"/>
              </w:rPr>
              <w:t>6</w:t>
            </w:r>
          </w:p>
        </w:tc>
      </w:tr>
      <w:tr w:rsidR="00232AF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2AFA" w:rsidRDefault="00E96895">
            <w:pPr>
              <w:spacing w:after="0" w:line="240" w:lineRule="auto"/>
              <w:rPr>
                <w:sz w:val="24"/>
                <w:szCs w:val="24"/>
              </w:rPr>
            </w:pPr>
            <w:r>
              <w:rPr>
                <w:rFonts w:ascii="Times New Roman" w:hAnsi="Times New Roman" w:cs="Times New Roman"/>
                <w:color w:val="000000"/>
                <w:sz w:val="24"/>
                <w:szCs w:val="24"/>
              </w:rPr>
              <w:t>Тема 3. Логика процесса научного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2AFA" w:rsidRDefault="00E9689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2AFA" w:rsidRDefault="00E9689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2AFA" w:rsidRDefault="00E96895">
            <w:pPr>
              <w:spacing w:after="0" w:line="240" w:lineRule="auto"/>
              <w:jc w:val="center"/>
              <w:rPr>
                <w:sz w:val="24"/>
                <w:szCs w:val="24"/>
              </w:rPr>
            </w:pPr>
            <w:r>
              <w:rPr>
                <w:rFonts w:ascii="Times New Roman" w:hAnsi="Times New Roman" w:cs="Times New Roman"/>
                <w:color w:val="000000"/>
                <w:sz w:val="24"/>
                <w:szCs w:val="24"/>
              </w:rPr>
              <w:t>6</w:t>
            </w:r>
          </w:p>
        </w:tc>
      </w:tr>
      <w:tr w:rsidR="00232AF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2AFA" w:rsidRDefault="00E96895">
            <w:pPr>
              <w:spacing w:after="0" w:line="240" w:lineRule="auto"/>
              <w:rPr>
                <w:sz w:val="24"/>
                <w:szCs w:val="24"/>
              </w:rPr>
            </w:pPr>
            <w:r>
              <w:rPr>
                <w:rFonts w:ascii="Times New Roman" w:hAnsi="Times New Roman" w:cs="Times New Roman"/>
                <w:color w:val="000000"/>
                <w:sz w:val="24"/>
                <w:szCs w:val="24"/>
              </w:rPr>
              <w:t>Тема 4. Документальные источники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2AFA" w:rsidRDefault="00E9689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2AFA" w:rsidRDefault="00E9689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2AFA" w:rsidRDefault="00E96895">
            <w:pPr>
              <w:spacing w:after="0" w:line="240" w:lineRule="auto"/>
              <w:jc w:val="center"/>
              <w:rPr>
                <w:sz w:val="24"/>
                <w:szCs w:val="24"/>
              </w:rPr>
            </w:pPr>
            <w:r>
              <w:rPr>
                <w:rFonts w:ascii="Times New Roman" w:hAnsi="Times New Roman" w:cs="Times New Roman"/>
                <w:color w:val="000000"/>
                <w:sz w:val="24"/>
                <w:szCs w:val="24"/>
              </w:rPr>
              <w:t>6</w:t>
            </w:r>
          </w:p>
        </w:tc>
      </w:tr>
      <w:tr w:rsidR="00232AF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2AFA" w:rsidRDefault="00E96895">
            <w:pPr>
              <w:spacing w:after="0" w:line="240" w:lineRule="auto"/>
              <w:rPr>
                <w:sz w:val="24"/>
                <w:szCs w:val="24"/>
              </w:rPr>
            </w:pPr>
            <w:r>
              <w:rPr>
                <w:rFonts w:ascii="Times New Roman" w:hAnsi="Times New Roman" w:cs="Times New Roman"/>
                <w:color w:val="000000"/>
                <w:sz w:val="24"/>
                <w:szCs w:val="24"/>
              </w:rPr>
              <w:t>Тема 5. Информационно-библиографические ресурсы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2AFA" w:rsidRDefault="00E9689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2AFA" w:rsidRDefault="00E9689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2AFA" w:rsidRDefault="00E96895">
            <w:pPr>
              <w:spacing w:after="0" w:line="240" w:lineRule="auto"/>
              <w:jc w:val="center"/>
              <w:rPr>
                <w:sz w:val="24"/>
                <w:szCs w:val="24"/>
              </w:rPr>
            </w:pPr>
            <w:r>
              <w:rPr>
                <w:rFonts w:ascii="Times New Roman" w:hAnsi="Times New Roman" w:cs="Times New Roman"/>
                <w:color w:val="000000"/>
                <w:sz w:val="24"/>
                <w:szCs w:val="24"/>
              </w:rPr>
              <w:t>6</w:t>
            </w:r>
          </w:p>
        </w:tc>
      </w:tr>
      <w:tr w:rsidR="00232AF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2AFA" w:rsidRDefault="00E96895">
            <w:pPr>
              <w:spacing w:after="0" w:line="240" w:lineRule="auto"/>
              <w:rPr>
                <w:sz w:val="24"/>
                <w:szCs w:val="24"/>
              </w:rPr>
            </w:pPr>
            <w:r>
              <w:rPr>
                <w:rFonts w:ascii="Times New Roman" w:hAnsi="Times New Roman" w:cs="Times New Roman"/>
                <w:color w:val="000000"/>
                <w:sz w:val="24"/>
                <w:szCs w:val="24"/>
              </w:rPr>
              <w:t>Тема 6. Анализ источников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2AFA" w:rsidRDefault="00E9689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2AFA" w:rsidRDefault="00E9689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2AFA" w:rsidRDefault="00E96895">
            <w:pPr>
              <w:spacing w:after="0" w:line="240" w:lineRule="auto"/>
              <w:jc w:val="center"/>
              <w:rPr>
                <w:sz w:val="24"/>
                <w:szCs w:val="24"/>
              </w:rPr>
            </w:pPr>
            <w:r>
              <w:rPr>
                <w:rFonts w:ascii="Times New Roman" w:hAnsi="Times New Roman" w:cs="Times New Roman"/>
                <w:color w:val="000000"/>
                <w:sz w:val="24"/>
                <w:szCs w:val="24"/>
              </w:rPr>
              <w:t>6</w:t>
            </w:r>
          </w:p>
        </w:tc>
      </w:tr>
      <w:tr w:rsidR="00232AF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2AFA" w:rsidRDefault="00E96895">
            <w:pPr>
              <w:spacing w:after="0" w:line="240" w:lineRule="auto"/>
              <w:rPr>
                <w:sz w:val="24"/>
                <w:szCs w:val="24"/>
              </w:rPr>
            </w:pPr>
            <w:r>
              <w:rPr>
                <w:rFonts w:ascii="Times New Roman" w:hAnsi="Times New Roman" w:cs="Times New Roman"/>
                <w:color w:val="000000"/>
                <w:sz w:val="24"/>
                <w:szCs w:val="24"/>
              </w:rPr>
              <w:t>Тема 7. Особенности научной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2AFA" w:rsidRDefault="00E9689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2AFA" w:rsidRDefault="00E9689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2AFA" w:rsidRDefault="00E96895">
            <w:pPr>
              <w:spacing w:after="0" w:line="240" w:lineRule="auto"/>
              <w:jc w:val="center"/>
              <w:rPr>
                <w:sz w:val="24"/>
                <w:szCs w:val="24"/>
              </w:rPr>
            </w:pPr>
            <w:r>
              <w:rPr>
                <w:rFonts w:ascii="Times New Roman" w:hAnsi="Times New Roman" w:cs="Times New Roman"/>
                <w:color w:val="000000"/>
                <w:sz w:val="24"/>
                <w:szCs w:val="24"/>
              </w:rPr>
              <w:t>6</w:t>
            </w:r>
          </w:p>
        </w:tc>
      </w:tr>
      <w:tr w:rsidR="00232AF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2AFA" w:rsidRDefault="00E96895">
            <w:pPr>
              <w:spacing w:after="0" w:line="240" w:lineRule="auto"/>
              <w:rPr>
                <w:sz w:val="24"/>
                <w:szCs w:val="24"/>
              </w:rPr>
            </w:pPr>
            <w:r>
              <w:rPr>
                <w:rFonts w:ascii="Times New Roman" w:hAnsi="Times New Roman" w:cs="Times New Roman"/>
                <w:color w:val="000000"/>
                <w:sz w:val="24"/>
                <w:szCs w:val="24"/>
              </w:rPr>
              <w:t>Тема 8. Этика научного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2AFA" w:rsidRDefault="00E9689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2AFA" w:rsidRDefault="00E9689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2AFA" w:rsidRDefault="00E96895">
            <w:pPr>
              <w:spacing w:after="0" w:line="240" w:lineRule="auto"/>
              <w:jc w:val="center"/>
              <w:rPr>
                <w:sz w:val="24"/>
                <w:szCs w:val="24"/>
              </w:rPr>
            </w:pPr>
            <w:r>
              <w:rPr>
                <w:rFonts w:ascii="Times New Roman" w:hAnsi="Times New Roman" w:cs="Times New Roman"/>
                <w:color w:val="000000"/>
                <w:sz w:val="24"/>
                <w:szCs w:val="24"/>
              </w:rPr>
              <w:t>6</w:t>
            </w:r>
          </w:p>
        </w:tc>
      </w:tr>
      <w:tr w:rsidR="00232AF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2AFA" w:rsidRDefault="00E96895">
            <w:pPr>
              <w:spacing w:after="0" w:line="240" w:lineRule="auto"/>
              <w:rPr>
                <w:sz w:val="24"/>
                <w:szCs w:val="24"/>
              </w:rPr>
            </w:pPr>
            <w:r>
              <w:rPr>
                <w:rFonts w:ascii="Times New Roman" w:hAnsi="Times New Roman" w:cs="Times New Roman"/>
                <w:color w:val="000000"/>
                <w:sz w:val="24"/>
                <w:szCs w:val="24"/>
              </w:rPr>
              <w:t>Тема 9. Техника оформления результатов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2AFA" w:rsidRDefault="00E9689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2AFA" w:rsidRDefault="00E9689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2AFA" w:rsidRDefault="00E96895">
            <w:pPr>
              <w:spacing w:after="0" w:line="240" w:lineRule="auto"/>
              <w:jc w:val="center"/>
              <w:rPr>
                <w:sz w:val="24"/>
                <w:szCs w:val="24"/>
              </w:rPr>
            </w:pPr>
            <w:r>
              <w:rPr>
                <w:rFonts w:ascii="Times New Roman" w:hAnsi="Times New Roman" w:cs="Times New Roman"/>
                <w:color w:val="000000"/>
                <w:sz w:val="24"/>
                <w:szCs w:val="24"/>
              </w:rPr>
              <w:t>6</w:t>
            </w:r>
          </w:p>
        </w:tc>
      </w:tr>
      <w:tr w:rsidR="00232AF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2AFA" w:rsidRDefault="00E96895">
            <w:pPr>
              <w:spacing w:after="0" w:line="240" w:lineRule="auto"/>
              <w:rPr>
                <w:sz w:val="24"/>
                <w:szCs w:val="24"/>
              </w:rPr>
            </w:pPr>
            <w:r>
              <w:rPr>
                <w:rFonts w:ascii="Times New Roman" w:hAnsi="Times New Roman" w:cs="Times New Roman"/>
                <w:color w:val="000000"/>
                <w:sz w:val="24"/>
                <w:szCs w:val="24"/>
              </w:rPr>
              <w:t>Тема 1. Методология научного познания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2AFA" w:rsidRDefault="00E9689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2AFA" w:rsidRDefault="00E9689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2AFA" w:rsidRDefault="00E96895">
            <w:pPr>
              <w:spacing w:after="0" w:line="240" w:lineRule="auto"/>
              <w:jc w:val="center"/>
              <w:rPr>
                <w:sz w:val="24"/>
                <w:szCs w:val="24"/>
              </w:rPr>
            </w:pPr>
            <w:r>
              <w:rPr>
                <w:rFonts w:ascii="Times New Roman" w:hAnsi="Times New Roman" w:cs="Times New Roman"/>
                <w:color w:val="000000"/>
                <w:sz w:val="24"/>
                <w:szCs w:val="24"/>
              </w:rPr>
              <w:t>4</w:t>
            </w:r>
          </w:p>
        </w:tc>
      </w:tr>
      <w:tr w:rsidR="00232AF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2AFA" w:rsidRDefault="00E96895">
            <w:pPr>
              <w:spacing w:after="0" w:line="240" w:lineRule="auto"/>
              <w:rPr>
                <w:sz w:val="24"/>
                <w:szCs w:val="24"/>
              </w:rPr>
            </w:pPr>
            <w:r>
              <w:rPr>
                <w:rFonts w:ascii="Times New Roman" w:hAnsi="Times New Roman" w:cs="Times New Roman"/>
                <w:color w:val="000000"/>
                <w:sz w:val="24"/>
                <w:szCs w:val="24"/>
              </w:rPr>
              <w:t>Тема 2. Методы научного познания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2AFA" w:rsidRDefault="00E9689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2AFA" w:rsidRDefault="00E9689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2AFA" w:rsidRDefault="00E96895">
            <w:pPr>
              <w:spacing w:after="0" w:line="240" w:lineRule="auto"/>
              <w:jc w:val="center"/>
              <w:rPr>
                <w:sz w:val="24"/>
                <w:szCs w:val="24"/>
              </w:rPr>
            </w:pPr>
            <w:r>
              <w:rPr>
                <w:rFonts w:ascii="Times New Roman" w:hAnsi="Times New Roman" w:cs="Times New Roman"/>
                <w:color w:val="000000"/>
                <w:sz w:val="24"/>
                <w:szCs w:val="24"/>
              </w:rPr>
              <w:t>4</w:t>
            </w:r>
          </w:p>
        </w:tc>
      </w:tr>
      <w:tr w:rsidR="00232AF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2AFA" w:rsidRDefault="00E96895">
            <w:pPr>
              <w:spacing w:after="0" w:line="240" w:lineRule="auto"/>
              <w:rPr>
                <w:sz w:val="24"/>
                <w:szCs w:val="24"/>
              </w:rPr>
            </w:pPr>
            <w:r>
              <w:rPr>
                <w:rFonts w:ascii="Times New Roman" w:hAnsi="Times New Roman" w:cs="Times New Roman"/>
                <w:color w:val="000000"/>
                <w:sz w:val="24"/>
                <w:szCs w:val="24"/>
              </w:rPr>
              <w:t>Тема 3. Логика процесса научного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2AFA" w:rsidRDefault="00E9689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2AFA" w:rsidRDefault="00E9689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2AFA" w:rsidRDefault="00E96895">
            <w:pPr>
              <w:spacing w:after="0" w:line="240" w:lineRule="auto"/>
              <w:jc w:val="center"/>
              <w:rPr>
                <w:sz w:val="24"/>
                <w:szCs w:val="24"/>
              </w:rPr>
            </w:pPr>
            <w:r>
              <w:rPr>
                <w:rFonts w:ascii="Times New Roman" w:hAnsi="Times New Roman" w:cs="Times New Roman"/>
                <w:color w:val="000000"/>
                <w:sz w:val="24"/>
                <w:szCs w:val="24"/>
              </w:rPr>
              <w:t>4</w:t>
            </w:r>
          </w:p>
        </w:tc>
      </w:tr>
      <w:tr w:rsidR="00232AF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2AFA" w:rsidRDefault="00E96895">
            <w:pPr>
              <w:spacing w:after="0" w:line="240" w:lineRule="auto"/>
              <w:rPr>
                <w:sz w:val="24"/>
                <w:szCs w:val="24"/>
              </w:rPr>
            </w:pPr>
            <w:r>
              <w:rPr>
                <w:rFonts w:ascii="Times New Roman" w:hAnsi="Times New Roman" w:cs="Times New Roman"/>
                <w:color w:val="000000"/>
                <w:sz w:val="24"/>
                <w:szCs w:val="24"/>
              </w:rPr>
              <w:t>Тема 4. Документальные источники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2AFA" w:rsidRDefault="00E9689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2AFA" w:rsidRDefault="00E9689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2AFA" w:rsidRDefault="00E96895">
            <w:pPr>
              <w:spacing w:after="0" w:line="240" w:lineRule="auto"/>
              <w:jc w:val="center"/>
              <w:rPr>
                <w:sz w:val="24"/>
                <w:szCs w:val="24"/>
              </w:rPr>
            </w:pPr>
            <w:r>
              <w:rPr>
                <w:rFonts w:ascii="Times New Roman" w:hAnsi="Times New Roman" w:cs="Times New Roman"/>
                <w:color w:val="000000"/>
                <w:sz w:val="24"/>
                <w:szCs w:val="24"/>
              </w:rPr>
              <w:t>2</w:t>
            </w:r>
          </w:p>
        </w:tc>
      </w:tr>
      <w:tr w:rsidR="00232AF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2AFA" w:rsidRDefault="00E96895">
            <w:pPr>
              <w:spacing w:after="0" w:line="240" w:lineRule="auto"/>
              <w:rPr>
                <w:sz w:val="24"/>
                <w:szCs w:val="24"/>
              </w:rPr>
            </w:pPr>
            <w:r>
              <w:rPr>
                <w:rFonts w:ascii="Times New Roman" w:hAnsi="Times New Roman" w:cs="Times New Roman"/>
                <w:color w:val="000000"/>
                <w:sz w:val="24"/>
                <w:szCs w:val="24"/>
              </w:rPr>
              <w:t>Тема 5. Информационно-библиографические ресурсы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2AFA" w:rsidRDefault="00E9689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2AFA" w:rsidRDefault="00E9689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2AFA" w:rsidRDefault="00E96895">
            <w:pPr>
              <w:spacing w:after="0" w:line="240" w:lineRule="auto"/>
              <w:jc w:val="center"/>
              <w:rPr>
                <w:sz w:val="24"/>
                <w:szCs w:val="24"/>
              </w:rPr>
            </w:pPr>
            <w:r>
              <w:rPr>
                <w:rFonts w:ascii="Times New Roman" w:hAnsi="Times New Roman" w:cs="Times New Roman"/>
                <w:color w:val="000000"/>
                <w:sz w:val="24"/>
                <w:szCs w:val="24"/>
              </w:rPr>
              <w:t>4</w:t>
            </w:r>
          </w:p>
        </w:tc>
      </w:tr>
      <w:tr w:rsidR="00232AFA">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2AFA" w:rsidRDefault="00E96895">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2AFA" w:rsidRDefault="00232AFA"/>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2AFA" w:rsidRDefault="00232AFA"/>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2AFA" w:rsidRDefault="00E96895">
            <w:pPr>
              <w:spacing w:after="0" w:line="240" w:lineRule="auto"/>
              <w:jc w:val="center"/>
              <w:rPr>
                <w:sz w:val="24"/>
                <w:szCs w:val="24"/>
              </w:rPr>
            </w:pPr>
            <w:r>
              <w:rPr>
                <w:rFonts w:ascii="Times New Roman" w:hAnsi="Times New Roman" w:cs="Times New Roman"/>
                <w:color w:val="000000"/>
                <w:sz w:val="24"/>
                <w:szCs w:val="24"/>
              </w:rPr>
              <w:t>108</w:t>
            </w:r>
          </w:p>
        </w:tc>
      </w:tr>
      <w:tr w:rsidR="00232AFA">
        <w:trPr>
          <w:trHeight w:hRule="exact" w:val="6425"/>
        </w:trPr>
        <w:tc>
          <w:tcPr>
            <w:tcW w:w="9654" w:type="dxa"/>
            <w:gridSpan w:val="4"/>
            <w:shd w:val="clear" w:color="000000" w:fill="FFFFFF"/>
            <w:tcMar>
              <w:left w:w="34" w:type="dxa"/>
              <w:right w:w="34" w:type="dxa"/>
            </w:tcMar>
          </w:tcPr>
          <w:p w:rsidR="00232AFA" w:rsidRDefault="00232AFA">
            <w:pPr>
              <w:spacing w:after="0" w:line="240" w:lineRule="auto"/>
              <w:jc w:val="both"/>
              <w:rPr>
                <w:sz w:val="20"/>
                <w:szCs w:val="20"/>
              </w:rPr>
            </w:pPr>
          </w:p>
          <w:p w:rsidR="00232AFA" w:rsidRDefault="00E96895">
            <w:pPr>
              <w:spacing w:after="0" w:line="240" w:lineRule="auto"/>
              <w:jc w:val="both"/>
              <w:rPr>
                <w:sz w:val="20"/>
                <w:szCs w:val="20"/>
              </w:rPr>
            </w:pPr>
            <w:r>
              <w:rPr>
                <w:rFonts w:ascii="Times New Roman" w:hAnsi="Times New Roman" w:cs="Times New Roman"/>
                <w:color w:val="000000"/>
                <w:sz w:val="20"/>
                <w:szCs w:val="20"/>
              </w:rPr>
              <w:t>* Примечания:</w:t>
            </w:r>
          </w:p>
          <w:p w:rsidR="00232AFA" w:rsidRDefault="00E96895">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232AFA" w:rsidRDefault="00E96895">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232AFA" w:rsidRDefault="00E96895">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232AFA" w:rsidRDefault="00E96895">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w:t>
            </w:r>
          </w:p>
        </w:tc>
      </w:tr>
    </w:tbl>
    <w:p w:rsidR="00232AFA" w:rsidRDefault="00E9689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32AFA">
        <w:trPr>
          <w:trHeight w:hRule="exact" w:val="11509"/>
        </w:trPr>
        <w:tc>
          <w:tcPr>
            <w:tcW w:w="9654" w:type="dxa"/>
            <w:shd w:val="clear" w:color="000000" w:fill="FFFFFF"/>
            <w:tcMar>
              <w:left w:w="34" w:type="dxa"/>
              <w:right w:w="34" w:type="dxa"/>
            </w:tcMar>
          </w:tcPr>
          <w:p w:rsidR="00232AFA" w:rsidRDefault="00E96895">
            <w:pPr>
              <w:spacing w:after="0" w:line="240" w:lineRule="auto"/>
              <w:jc w:val="both"/>
              <w:rPr>
                <w:sz w:val="20"/>
                <w:szCs w:val="20"/>
              </w:rPr>
            </w:pPr>
            <w:r>
              <w:rPr>
                <w:rFonts w:ascii="Times New Roman" w:hAnsi="Times New Roman" w:cs="Times New Roman"/>
                <w:color w:val="000000"/>
                <w:sz w:val="20"/>
                <w:szCs w:val="20"/>
              </w:rPr>
              <w:lastRenderedPageBreak/>
              <w:t>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232AFA" w:rsidRDefault="00E96895">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232AFA" w:rsidRDefault="00E96895">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232AFA" w:rsidRDefault="00E96895">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232AFA" w:rsidRDefault="00E96895">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232AFA">
        <w:trPr>
          <w:trHeight w:hRule="exact" w:val="585"/>
        </w:trPr>
        <w:tc>
          <w:tcPr>
            <w:tcW w:w="9654" w:type="dxa"/>
            <w:shd w:val="clear" w:color="000000" w:fill="FFFFFF"/>
            <w:tcMar>
              <w:left w:w="34" w:type="dxa"/>
              <w:right w:w="34" w:type="dxa"/>
            </w:tcMar>
          </w:tcPr>
          <w:p w:rsidR="00232AFA" w:rsidRDefault="00232AFA">
            <w:pPr>
              <w:spacing w:after="0" w:line="240" w:lineRule="auto"/>
              <w:rPr>
                <w:sz w:val="24"/>
                <w:szCs w:val="24"/>
              </w:rPr>
            </w:pPr>
          </w:p>
          <w:p w:rsidR="00232AFA" w:rsidRDefault="00E96895">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232AFA">
        <w:trPr>
          <w:trHeight w:hRule="exact" w:val="277"/>
        </w:trPr>
        <w:tc>
          <w:tcPr>
            <w:tcW w:w="9654" w:type="dxa"/>
            <w:shd w:val="clear" w:color="000000" w:fill="FFFFFF"/>
            <w:tcMar>
              <w:left w:w="34" w:type="dxa"/>
              <w:right w:w="34" w:type="dxa"/>
            </w:tcMar>
          </w:tcPr>
          <w:p w:rsidR="00232AFA" w:rsidRDefault="00E96895">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232AFA">
        <w:trPr>
          <w:trHeight w:hRule="exact" w:val="26"/>
        </w:trPr>
        <w:tc>
          <w:tcPr>
            <w:tcW w:w="9654" w:type="dxa"/>
            <w:vMerge w:val="restart"/>
            <w:shd w:val="clear" w:color="000000" w:fill="FFFFFF"/>
            <w:tcMar>
              <w:left w:w="34" w:type="dxa"/>
              <w:right w:w="34" w:type="dxa"/>
            </w:tcMar>
          </w:tcPr>
          <w:p w:rsidR="00232AFA" w:rsidRDefault="00E96895">
            <w:pPr>
              <w:spacing w:after="0" w:line="240" w:lineRule="auto"/>
              <w:jc w:val="center"/>
              <w:rPr>
                <w:sz w:val="24"/>
                <w:szCs w:val="24"/>
              </w:rPr>
            </w:pPr>
            <w:r>
              <w:rPr>
                <w:rFonts w:ascii="Times New Roman" w:hAnsi="Times New Roman" w:cs="Times New Roman"/>
                <w:b/>
                <w:color w:val="000000"/>
                <w:sz w:val="24"/>
                <w:szCs w:val="24"/>
              </w:rPr>
              <w:t>Тема 1. Методология научного познания</w:t>
            </w:r>
          </w:p>
        </w:tc>
      </w:tr>
      <w:tr w:rsidR="00232AFA">
        <w:trPr>
          <w:trHeight w:hRule="exact" w:val="277"/>
        </w:trPr>
        <w:tc>
          <w:tcPr>
            <w:tcW w:w="9654" w:type="dxa"/>
            <w:vMerge/>
            <w:shd w:val="clear" w:color="000000" w:fill="FFFFFF"/>
            <w:tcMar>
              <w:left w:w="34" w:type="dxa"/>
              <w:right w:w="34" w:type="dxa"/>
            </w:tcMar>
          </w:tcPr>
          <w:p w:rsidR="00232AFA" w:rsidRDefault="00232AFA"/>
        </w:tc>
      </w:tr>
      <w:tr w:rsidR="00232AFA">
        <w:trPr>
          <w:trHeight w:hRule="exact" w:val="826"/>
        </w:trPr>
        <w:tc>
          <w:tcPr>
            <w:tcW w:w="9654" w:type="dxa"/>
            <w:shd w:val="clear" w:color="000000" w:fill="FFFFFF"/>
            <w:tcMar>
              <w:left w:w="34" w:type="dxa"/>
              <w:right w:w="34" w:type="dxa"/>
            </w:tcMar>
          </w:tcPr>
          <w:p w:rsidR="00232AFA" w:rsidRDefault="00E96895">
            <w:pPr>
              <w:spacing w:after="0" w:line="240" w:lineRule="auto"/>
              <w:jc w:val="both"/>
              <w:rPr>
                <w:sz w:val="24"/>
                <w:szCs w:val="24"/>
              </w:rPr>
            </w:pPr>
            <w:r>
              <w:rPr>
                <w:rFonts w:ascii="Times New Roman" w:hAnsi="Times New Roman" w:cs="Times New Roman"/>
                <w:color w:val="000000"/>
                <w:sz w:val="24"/>
                <w:szCs w:val="24"/>
              </w:rPr>
              <w:t>Критерии научности в процессе познания; гипотеза научного исследования; методы научного познания; предмет и объект исследования; Постановка цели и задач исследования.</w:t>
            </w:r>
          </w:p>
        </w:tc>
      </w:tr>
      <w:tr w:rsidR="00232AFA">
        <w:trPr>
          <w:trHeight w:hRule="exact" w:val="304"/>
        </w:trPr>
        <w:tc>
          <w:tcPr>
            <w:tcW w:w="9654" w:type="dxa"/>
            <w:shd w:val="clear" w:color="000000" w:fill="FFFFFF"/>
            <w:tcMar>
              <w:left w:w="34" w:type="dxa"/>
              <w:right w:w="34" w:type="dxa"/>
            </w:tcMar>
          </w:tcPr>
          <w:p w:rsidR="00232AFA" w:rsidRDefault="00E96895">
            <w:pPr>
              <w:spacing w:after="0" w:line="240" w:lineRule="auto"/>
              <w:jc w:val="center"/>
              <w:rPr>
                <w:sz w:val="24"/>
                <w:szCs w:val="24"/>
              </w:rPr>
            </w:pPr>
            <w:r>
              <w:rPr>
                <w:rFonts w:ascii="Times New Roman" w:hAnsi="Times New Roman" w:cs="Times New Roman"/>
                <w:b/>
                <w:color w:val="000000"/>
                <w:sz w:val="24"/>
                <w:szCs w:val="24"/>
              </w:rPr>
              <w:t>Тема 2. Методы научного познания</w:t>
            </w:r>
          </w:p>
        </w:tc>
      </w:tr>
      <w:tr w:rsidR="00232AFA">
        <w:trPr>
          <w:trHeight w:hRule="exact" w:val="826"/>
        </w:trPr>
        <w:tc>
          <w:tcPr>
            <w:tcW w:w="9654" w:type="dxa"/>
            <w:shd w:val="clear" w:color="000000" w:fill="FFFFFF"/>
            <w:tcMar>
              <w:left w:w="34" w:type="dxa"/>
              <w:right w:w="34" w:type="dxa"/>
            </w:tcMar>
          </w:tcPr>
          <w:p w:rsidR="00232AFA" w:rsidRDefault="00E96895">
            <w:pPr>
              <w:spacing w:after="0" w:line="240" w:lineRule="auto"/>
              <w:jc w:val="both"/>
              <w:rPr>
                <w:sz w:val="24"/>
                <w:szCs w:val="24"/>
              </w:rPr>
            </w:pPr>
            <w:r>
              <w:rPr>
                <w:rFonts w:ascii="Times New Roman" w:hAnsi="Times New Roman" w:cs="Times New Roman"/>
                <w:color w:val="000000"/>
                <w:sz w:val="24"/>
                <w:szCs w:val="24"/>
              </w:rPr>
              <w:t>Методы сбора информации; наблюдение; анкетирование; работа в целевых группах; экспертный метод; методы статистической обработки информации; закон нормального распределения.</w:t>
            </w:r>
          </w:p>
        </w:tc>
      </w:tr>
      <w:tr w:rsidR="00232AFA">
        <w:trPr>
          <w:trHeight w:hRule="exact" w:val="304"/>
        </w:trPr>
        <w:tc>
          <w:tcPr>
            <w:tcW w:w="9654" w:type="dxa"/>
            <w:shd w:val="clear" w:color="000000" w:fill="FFFFFF"/>
            <w:tcMar>
              <w:left w:w="34" w:type="dxa"/>
              <w:right w:w="34" w:type="dxa"/>
            </w:tcMar>
          </w:tcPr>
          <w:p w:rsidR="00232AFA" w:rsidRDefault="00E96895">
            <w:pPr>
              <w:spacing w:after="0" w:line="240" w:lineRule="auto"/>
              <w:jc w:val="center"/>
              <w:rPr>
                <w:sz w:val="24"/>
                <w:szCs w:val="24"/>
              </w:rPr>
            </w:pPr>
            <w:r>
              <w:rPr>
                <w:rFonts w:ascii="Times New Roman" w:hAnsi="Times New Roman" w:cs="Times New Roman"/>
                <w:b/>
                <w:color w:val="000000"/>
                <w:sz w:val="24"/>
                <w:szCs w:val="24"/>
              </w:rPr>
              <w:t>Тема 3. Логика процесса научного исследования</w:t>
            </w:r>
          </w:p>
        </w:tc>
      </w:tr>
      <w:tr w:rsidR="00232AFA">
        <w:trPr>
          <w:trHeight w:hRule="exact" w:val="453"/>
        </w:trPr>
        <w:tc>
          <w:tcPr>
            <w:tcW w:w="9654" w:type="dxa"/>
            <w:shd w:val="clear" w:color="000000" w:fill="FFFFFF"/>
            <w:tcMar>
              <w:left w:w="34" w:type="dxa"/>
              <w:right w:w="34" w:type="dxa"/>
            </w:tcMar>
          </w:tcPr>
          <w:p w:rsidR="00232AFA" w:rsidRDefault="00E96895">
            <w:pPr>
              <w:spacing w:after="0" w:line="240" w:lineRule="auto"/>
              <w:jc w:val="both"/>
              <w:rPr>
                <w:sz w:val="24"/>
                <w:szCs w:val="24"/>
              </w:rPr>
            </w:pPr>
            <w:r>
              <w:rPr>
                <w:rFonts w:ascii="Times New Roman" w:hAnsi="Times New Roman" w:cs="Times New Roman"/>
                <w:color w:val="000000"/>
                <w:sz w:val="24"/>
                <w:szCs w:val="24"/>
              </w:rPr>
              <w:t>Логическая последовательность научного поиска; взаимосвязь этапов процесса</w:t>
            </w:r>
          </w:p>
        </w:tc>
      </w:tr>
    </w:tbl>
    <w:p w:rsidR="00232AFA" w:rsidRDefault="00E9689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32AFA">
        <w:trPr>
          <w:trHeight w:hRule="exact" w:val="555"/>
        </w:trPr>
        <w:tc>
          <w:tcPr>
            <w:tcW w:w="9654" w:type="dxa"/>
            <w:shd w:val="clear" w:color="000000" w:fill="FFFFFF"/>
            <w:tcMar>
              <w:left w:w="34" w:type="dxa"/>
              <w:right w:w="34" w:type="dxa"/>
            </w:tcMar>
          </w:tcPr>
          <w:p w:rsidR="00232AFA" w:rsidRDefault="00E96895">
            <w:pPr>
              <w:spacing w:after="0" w:line="240" w:lineRule="auto"/>
              <w:jc w:val="both"/>
              <w:rPr>
                <w:sz w:val="24"/>
                <w:szCs w:val="24"/>
              </w:rPr>
            </w:pPr>
            <w:r>
              <w:rPr>
                <w:rFonts w:ascii="Times New Roman" w:hAnsi="Times New Roman" w:cs="Times New Roman"/>
                <w:color w:val="000000"/>
                <w:sz w:val="24"/>
                <w:szCs w:val="24"/>
              </w:rPr>
              <w:lastRenderedPageBreak/>
              <w:t>познания; изучение событий в исторической последовательности и логической взаимосвязи.</w:t>
            </w:r>
          </w:p>
        </w:tc>
      </w:tr>
      <w:tr w:rsidR="00232AFA">
        <w:trPr>
          <w:trHeight w:hRule="exact" w:val="304"/>
        </w:trPr>
        <w:tc>
          <w:tcPr>
            <w:tcW w:w="9654" w:type="dxa"/>
            <w:shd w:val="clear" w:color="000000" w:fill="FFFFFF"/>
            <w:tcMar>
              <w:left w:w="34" w:type="dxa"/>
              <w:right w:w="34" w:type="dxa"/>
            </w:tcMar>
          </w:tcPr>
          <w:p w:rsidR="00232AFA" w:rsidRDefault="00E96895">
            <w:pPr>
              <w:spacing w:after="0" w:line="240" w:lineRule="auto"/>
              <w:jc w:val="center"/>
              <w:rPr>
                <w:sz w:val="24"/>
                <w:szCs w:val="24"/>
              </w:rPr>
            </w:pPr>
            <w:r>
              <w:rPr>
                <w:rFonts w:ascii="Times New Roman" w:hAnsi="Times New Roman" w:cs="Times New Roman"/>
                <w:b/>
                <w:color w:val="000000"/>
                <w:sz w:val="24"/>
                <w:szCs w:val="24"/>
              </w:rPr>
              <w:t>Тема 4. Документальные источники информации</w:t>
            </w:r>
          </w:p>
        </w:tc>
      </w:tr>
      <w:tr w:rsidR="00232AFA">
        <w:trPr>
          <w:trHeight w:hRule="exact" w:val="826"/>
        </w:trPr>
        <w:tc>
          <w:tcPr>
            <w:tcW w:w="9654" w:type="dxa"/>
            <w:shd w:val="clear" w:color="000000" w:fill="FFFFFF"/>
            <w:tcMar>
              <w:left w:w="34" w:type="dxa"/>
              <w:right w:w="34" w:type="dxa"/>
            </w:tcMar>
          </w:tcPr>
          <w:p w:rsidR="00232AFA" w:rsidRDefault="00E96895">
            <w:pPr>
              <w:spacing w:after="0" w:line="240" w:lineRule="auto"/>
              <w:jc w:val="both"/>
              <w:rPr>
                <w:sz w:val="24"/>
                <w:szCs w:val="24"/>
              </w:rPr>
            </w:pPr>
            <w:r>
              <w:rPr>
                <w:rFonts w:ascii="Times New Roman" w:hAnsi="Times New Roman" w:cs="Times New Roman"/>
                <w:color w:val="000000"/>
                <w:sz w:val="24"/>
                <w:szCs w:val="24"/>
              </w:rPr>
              <w:t>Методы кабинетных исследований; открытые истоочники информации; работа с литературными источниками; электронные ресурсы государственных органов; электронные научные библиотеки.</w:t>
            </w:r>
          </w:p>
        </w:tc>
      </w:tr>
      <w:tr w:rsidR="00232AFA">
        <w:trPr>
          <w:trHeight w:hRule="exact" w:val="304"/>
        </w:trPr>
        <w:tc>
          <w:tcPr>
            <w:tcW w:w="9654" w:type="dxa"/>
            <w:shd w:val="clear" w:color="000000" w:fill="FFFFFF"/>
            <w:tcMar>
              <w:left w:w="34" w:type="dxa"/>
              <w:right w:w="34" w:type="dxa"/>
            </w:tcMar>
          </w:tcPr>
          <w:p w:rsidR="00232AFA" w:rsidRDefault="00E96895">
            <w:pPr>
              <w:spacing w:after="0" w:line="240" w:lineRule="auto"/>
              <w:jc w:val="center"/>
              <w:rPr>
                <w:sz w:val="24"/>
                <w:szCs w:val="24"/>
              </w:rPr>
            </w:pPr>
            <w:r>
              <w:rPr>
                <w:rFonts w:ascii="Times New Roman" w:hAnsi="Times New Roman" w:cs="Times New Roman"/>
                <w:b/>
                <w:color w:val="000000"/>
                <w:sz w:val="24"/>
                <w:szCs w:val="24"/>
              </w:rPr>
              <w:t>Тема 5. Информационно-библиографические ресурсы</w:t>
            </w:r>
          </w:p>
        </w:tc>
      </w:tr>
      <w:tr w:rsidR="00232AFA">
        <w:trPr>
          <w:trHeight w:hRule="exact" w:val="555"/>
        </w:trPr>
        <w:tc>
          <w:tcPr>
            <w:tcW w:w="9654" w:type="dxa"/>
            <w:shd w:val="clear" w:color="000000" w:fill="FFFFFF"/>
            <w:tcMar>
              <w:left w:w="34" w:type="dxa"/>
              <w:right w:w="34" w:type="dxa"/>
            </w:tcMar>
          </w:tcPr>
          <w:p w:rsidR="00232AFA" w:rsidRDefault="00E96895">
            <w:pPr>
              <w:spacing w:after="0" w:line="240" w:lineRule="auto"/>
              <w:jc w:val="both"/>
              <w:rPr>
                <w:sz w:val="24"/>
                <w:szCs w:val="24"/>
              </w:rPr>
            </w:pPr>
            <w:r>
              <w:rPr>
                <w:rFonts w:ascii="Times New Roman" w:hAnsi="Times New Roman" w:cs="Times New Roman"/>
                <w:color w:val="000000"/>
                <w:sz w:val="24"/>
                <w:szCs w:val="24"/>
              </w:rPr>
              <w:t>Работа с каталогами; сбор, систематизация полученной информации; обработка данных; поиск аналогичных исследований в области научного исследования.</w:t>
            </w:r>
          </w:p>
        </w:tc>
      </w:tr>
      <w:tr w:rsidR="00232AFA">
        <w:trPr>
          <w:trHeight w:hRule="exact" w:val="304"/>
        </w:trPr>
        <w:tc>
          <w:tcPr>
            <w:tcW w:w="9654" w:type="dxa"/>
            <w:shd w:val="clear" w:color="000000" w:fill="FFFFFF"/>
            <w:tcMar>
              <w:left w:w="34" w:type="dxa"/>
              <w:right w:w="34" w:type="dxa"/>
            </w:tcMar>
          </w:tcPr>
          <w:p w:rsidR="00232AFA" w:rsidRDefault="00E96895">
            <w:pPr>
              <w:spacing w:after="0" w:line="240" w:lineRule="auto"/>
              <w:jc w:val="center"/>
              <w:rPr>
                <w:sz w:val="24"/>
                <w:szCs w:val="24"/>
              </w:rPr>
            </w:pPr>
            <w:r>
              <w:rPr>
                <w:rFonts w:ascii="Times New Roman" w:hAnsi="Times New Roman" w:cs="Times New Roman"/>
                <w:b/>
                <w:color w:val="000000"/>
                <w:sz w:val="24"/>
                <w:szCs w:val="24"/>
              </w:rPr>
              <w:t>Тема 6. Анализ источников информации</w:t>
            </w:r>
          </w:p>
        </w:tc>
      </w:tr>
      <w:tr w:rsidR="00232AFA">
        <w:trPr>
          <w:trHeight w:hRule="exact" w:val="555"/>
        </w:trPr>
        <w:tc>
          <w:tcPr>
            <w:tcW w:w="9654" w:type="dxa"/>
            <w:shd w:val="clear" w:color="000000" w:fill="FFFFFF"/>
            <w:tcMar>
              <w:left w:w="34" w:type="dxa"/>
              <w:right w:w="34" w:type="dxa"/>
            </w:tcMar>
          </w:tcPr>
          <w:p w:rsidR="00232AFA" w:rsidRDefault="00E96895">
            <w:pPr>
              <w:spacing w:after="0" w:line="240" w:lineRule="auto"/>
              <w:jc w:val="both"/>
              <w:rPr>
                <w:sz w:val="24"/>
                <w:szCs w:val="24"/>
              </w:rPr>
            </w:pPr>
            <w:r>
              <w:rPr>
                <w:rFonts w:ascii="Times New Roman" w:hAnsi="Times New Roman" w:cs="Times New Roman"/>
                <w:color w:val="000000"/>
                <w:sz w:val="24"/>
                <w:szCs w:val="24"/>
              </w:rPr>
              <w:t>На основе полученных данных провести предварительную оценку полученных результатов; определение и корректировка научного исследования.</w:t>
            </w:r>
          </w:p>
        </w:tc>
      </w:tr>
      <w:tr w:rsidR="00232AFA">
        <w:trPr>
          <w:trHeight w:hRule="exact" w:val="304"/>
        </w:trPr>
        <w:tc>
          <w:tcPr>
            <w:tcW w:w="9654" w:type="dxa"/>
            <w:shd w:val="clear" w:color="000000" w:fill="FFFFFF"/>
            <w:tcMar>
              <w:left w:w="34" w:type="dxa"/>
              <w:right w:w="34" w:type="dxa"/>
            </w:tcMar>
          </w:tcPr>
          <w:p w:rsidR="00232AFA" w:rsidRDefault="00E96895">
            <w:pPr>
              <w:spacing w:after="0" w:line="240" w:lineRule="auto"/>
              <w:jc w:val="center"/>
              <w:rPr>
                <w:sz w:val="24"/>
                <w:szCs w:val="24"/>
              </w:rPr>
            </w:pPr>
            <w:r>
              <w:rPr>
                <w:rFonts w:ascii="Times New Roman" w:hAnsi="Times New Roman" w:cs="Times New Roman"/>
                <w:b/>
                <w:color w:val="000000"/>
                <w:sz w:val="24"/>
                <w:szCs w:val="24"/>
              </w:rPr>
              <w:t>Тема 7. Особенности научной работы.</w:t>
            </w:r>
          </w:p>
        </w:tc>
      </w:tr>
      <w:tr w:rsidR="00232AFA">
        <w:trPr>
          <w:trHeight w:hRule="exact" w:val="555"/>
        </w:trPr>
        <w:tc>
          <w:tcPr>
            <w:tcW w:w="9654" w:type="dxa"/>
            <w:shd w:val="clear" w:color="000000" w:fill="FFFFFF"/>
            <w:tcMar>
              <w:left w:w="34" w:type="dxa"/>
              <w:right w:w="34" w:type="dxa"/>
            </w:tcMar>
          </w:tcPr>
          <w:p w:rsidR="00232AFA" w:rsidRDefault="00E96895">
            <w:pPr>
              <w:spacing w:after="0" w:line="240" w:lineRule="auto"/>
              <w:jc w:val="both"/>
              <w:rPr>
                <w:sz w:val="24"/>
                <w:szCs w:val="24"/>
              </w:rPr>
            </w:pPr>
            <w:r>
              <w:rPr>
                <w:rFonts w:ascii="Times New Roman" w:hAnsi="Times New Roman" w:cs="Times New Roman"/>
                <w:color w:val="000000"/>
                <w:sz w:val="24"/>
                <w:szCs w:val="24"/>
              </w:rPr>
              <w:t>Особенности разных видов научных работ, стадии их выполнения, особенности каждой стадии выполнения научной работы.</w:t>
            </w:r>
          </w:p>
        </w:tc>
      </w:tr>
      <w:tr w:rsidR="00232AFA">
        <w:trPr>
          <w:trHeight w:hRule="exact" w:val="304"/>
        </w:trPr>
        <w:tc>
          <w:tcPr>
            <w:tcW w:w="9654" w:type="dxa"/>
            <w:shd w:val="clear" w:color="000000" w:fill="FFFFFF"/>
            <w:tcMar>
              <w:left w:w="34" w:type="dxa"/>
              <w:right w:w="34" w:type="dxa"/>
            </w:tcMar>
          </w:tcPr>
          <w:p w:rsidR="00232AFA" w:rsidRDefault="00E96895">
            <w:pPr>
              <w:spacing w:after="0" w:line="240" w:lineRule="auto"/>
              <w:jc w:val="center"/>
              <w:rPr>
                <w:sz w:val="24"/>
                <w:szCs w:val="24"/>
              </w:rPr>
            </w:pPr>
            <w:r>
              <w:rPr>
                <w:rFonts w:ascii="Times New Roman" w:hAnsi="Times New Roman" w:cs="Times New Roman"/>
                <w:b/>
                <w:color w:val="000000"/>
                <w:sz w:val="24"/>
                <w:szCs w:val="24"/>
              </w:rPr>
              <w:t>Тема 8. Этика научного труда</w:t>
            </w:r>
          </w:p>
        </w:tc>
      </w:tr>
      <w:tr w:rsidR="00232AFA">
        <w:trPr>
          <w:trHeight w:hRule="exact" w:val="555"/>
        </w:trPr>
        <w:tc>
          <w:tcPr>
            <w:tcW w:w="9654" w:type="dxa"/>
            <w:shd w:val="clear" w:color="000000" w:fill="FFFFFF"/>
            <w:tcMar>
              <w:left w:w="34" w:type="dxa"/>
              <w:right w:w="34" w:type="dxa"/>
            </w:tcMar>
          </w:tcPr>
          <w:p w:rsidR="00232AFA" w:rsidRDefault="00E96895">
            <w:pPr>
              <w:spacing w:after="0" w:line="240" w:lineRule="auto"/>
              <w:jc w:val="both"/>
              <w:rPr>
                <w:sz w:val="24"/>
                <w:szCs w:val="24"/>
              </w:rPr>
            </w:pPr>
            <w:r>
              <w:rPr>
                <w:rFonts w:ascii="Times New Roman" w:hAnsi="Times New Roman" w:cs="Times New Roman"/>
                <w:color w:val="000000"/>
                <w:sz w:val="24"/>
                <w:szCs w:val="24"/>
              </w:rPr>
              <w:t>Этические нормы при выполнении научного исследования; соблюдение тайны частной жизни и конфиденциальной информации; заимстование и плагиат.</w:t>
            </w:r>
          </w:p>
        </w:tc>
      </w:tr>
      <w:tr w:rsidR="00232AFA">
        <w:trPr>
          <w:trHeight w:hRule="exact" w:val="304"/>
        </w:trPr>
        <w:tc>
          <w:tcPr>
            <w:tcW w:w="9654" w:type="dxa"/>
            <w:shd w:val="clear" w:color="000000" w:fill="FFFFFF"/>
            <w:tcMar>
              <w:left w:w="34" w:type="dxa"/>
              <w:right w:w="34" w:type="dxa"/>
            </w:tcMar>
          </w:tcPr>
          <w:p w:rsidR="00232AFA" w:rsidRDefault="00E96895">
            <w:pPr>
              <w:spacing w:after="0" w:line="240" w:lineRule="auto"/>
              <w:jc w:val="center"/>
              <w:rPr>
                <w:sz w:val="24"/>
                <w:szCs w:val="24"/>
              </w:rPr>
            </w:pPr>
            <w:r>
              <w:rPr>
                <w:rFonts w:ascii="Times New Roman" w:hAnsi="Times New Roman" w:cs="Times New Roman"/>
                <w:b/>
                <w:color w:val="000000"/>
                <w:sz w:val="24"/>
                <w:szCs w:val="24"/>
              </w:rPr>
              <w:t>Тема 9. Техника оформления результатов исследования</w:t>
            </w:r>
          </w:p>
        </w:tc>
      </w:tr>
      <w:tr w:rsidR="00232AFA">
        <w:trPr>
          <w:trHeight w:hRule="exact" w:val="555"/>
        </w:trPr>
        <w:tc>
          <w:tcPr>
            <w:tcW w:w="9654" w:type="dxa"/>
            <w:shd w:val="clear" w:color="000000" w:fill="FFFFFF"/>
            <w:tcMar>
              <w:left w:w="34" w:type="dxa"/>
              <w:right w:w="34" w:type="dxa"/>
            </w:tcMar>
          </w:tcPr>
          <w:p w:rsidR="00232AFA" w:rsidRDefault="00E96895">
            <w:pPr>
              <w:spacing w:after="0" w:line="240" w:lineRule="auto"/>
              <w:jc w:val="both"/>
              <w:rPr>
                <w:sz w:val="24"/>
                <w:szCs w:val="24"/>
              </w:rPr>
            </w:pPr>
            <w:r>
              <w:rPr>
                <w:rFonts w:ascii="Times New Roman" w:hAnsi="Times New Roman" w:cs="Times New Roman"/>
                <w:color w:val="000000"/>
                <w:sz w:val="24"/>
                <w:szCs w:val="24"/>
              </w:rPr>
              <w:t>Подведение итогов исследования; требования к оформлению итогового отчета научного исследования; требования к публикациям результатов научного исследования.</w:t>
            </w:r>
          </w:p>
        </w:tc>
      </w:tr>
      <w:tr w:rsidR="00232AFA">
        <w:trPr>
          <w:trHeight w:hRule="exact" w:val="277"/>
        </w:trPr>
        <w:tc>
          <w:tcPr>
            <w:tcW w:w="9654" w:type="dxa"/>
            <w:shd w:val="clear" w:color="000000" w:fill="FFFFFF"/>
            <w:tcMar>
              <w:left w:w="34" w:type="dxa"/>
              <w:right w:w="34" w:type="dxa"/>
            </w:tcMar>
          </w:tcPr>
          <w:p w:rsidR="00232AFA" w:rsidRDefault="00E96895">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232AFA">
        <w:trPr>
          <w:trHeight w:hRule="exact" w:val="14"/>
        </w:trPr>
        <w:tc>
          <w:tcPr>
            <w:tcW w:w="9640" w:type="dxa"/>
          </w:tcPr>
          <w:p w:rsidR="00232AFA" w:rsidRDefault="00232AFA"/>
        </w:tc>
      </w:tr>
      <w:tr w:rsidR="00232AFA">
        <w:trPr>
          <w:trHeight w:hRule="exact" w:val="304"/>
        </w:trPr>
        <w:tc>
          <w:tcPr>
            <w:tcW w:w="9654" w:type="dxa"/>
            <w:shd w:val="clear" w:color="000000" w:fill="FFFFFF"/>
            <w:tcMar>
              <w:left w:w="34" w:type="dxa"/>
              <w:right w:w="34" w:type="dxa"/>
            </w:tcMar>
          </w:tcPr>
          <w:p w:rsidR="00232AFA" w:rsidRDefault="00E96895">
            <w:pPr>
              <w:spacing w:after="0" w:line="240" w:lineRule="auto"/>
              <w:jc w:val="center"/>
              <w:rPr>
                <w:sz w:val="24"/>
                <w:szCs w:val="24"/>
              </w:rPr>
            </w:pPr>
            <w:r>
              <w:rPr>
                <w:rFonts w:ascii="Times New Roman" w:hAnsi="Times New Roman" w:cs="Times New Roman"/>
                <w:b/>
                <w:color w:val="000000"/>
                <w:sz w:val="24"/>
                <w:szCs w:val="24"/>
              </w:rPr>
              <w:t>Тема 6. Анализ источников информации</w:t>
            </w:r>
          </w:p>
        </w:tc>
      </w:tr>
      <w:tr w:rsidR="00232AFA">
        <w:trPr>
          <w:trHeight w:hRule="exact" w:val="8807"/>
        </w:trPr>
        <w:tc>
          <w:tcPr>
            <w:tcW w:w="9654" w:type="dxa"/>
            <w:shd w:val="clear" w:color="000000" w:fill="FFFFFF"/>
            <w:tcMar>
              <w:left w:w="34" w:type="dxa"/>
              <w:right w:w="34" w:type="dxa"/>
            </w:tcMar>
          </w:tcPr>
          <w:p w:rsidR="00232AFA" w:rsidRDefault="00E96895">
            <w:pPr>
              <w:spacing w:after="0" w:line="240" w:lineRule="auto"/>
              <w:jc w:val="both"/>
              <w:rPr>
                <w:sz w:val="24"/>
                <w:szCs w:val="24"/>
              </w:rPr>
            </w:pPr>
            <w:r>
              <w:rPr>
                <w:rFonts w:ascii="Times New Roman" w:hAnsi="Times New Roman" w:cs="Times New Roman"/>
                <w:color w:val="000000"/>
                <w:sz w:val="24"/>
                <w:szCs w:val="24"/>
              </w:rPr>
              <w:t>Цель: Провести анализ источников информации</w:t>
            </w:r>
          </w:p>
          <w:p w:rsidR="00232AFA" w:rsidRDefault="00E96895">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232AFA" w:rsidRDefault="00E96895">
            <w:pPr>
              <w:spacing w:after="0" w:line="240" w:lineRule="auto"/>
              <w:jc w:val="both"/>
              <w:rPr>
                <w:sz w:val="24"/>
                <w:szCs w:val="24"/>
              </w:rPr>
            </w:pPr>
            <w:r>
              <w:rPr>
                <w:rFonts w:ascii="Times New Roman" w:hAnsi="Times New Roman" w:cs="Times New Roman"/>
                <w:color w:val="000000"/>
                <w:sz w:val="24"/>
                <w:szCs w:val="24"/>
              </w:rPr>
              <w:t>1. Требования к оформлению и представлению результатов НИР (ГОСТ 7.32-2001).</w:t>
            </w:r>
          </w:p>
          <w:p w:rsidR="00232AFA" w:rsidRDefault="00E96895">
            <w:pPr>
              <w:spacing w:after="0" w:line="240" w:lineRule="auto"/>
              <w:jc w:val="both"/>
              <w:rPr>
                <w:sz w:val="24"/>
                <w:szCs w:val="24"/>
              </w:rPr>
            </w:pPr>
            <w:r>
              <w:rPr>
                <w:rFonts w:ascii="Times New Roman" w:hAnsi="Times New Roman" w:cs="Times New Roman"/>
                <w:color w:val="000000"/>
                <w:sz w:val="24"/>
                <w:szCs w:val="24"/>
              </w:rPr>
              <w:t>2. Назначение унификации издаваемых научных разработок.</w:t>
            </w:r>
          </w:p>
          <w:p w:rsidR="00232AFA" w:rsidRDefault="00E96895">
            <w:pPr>
              <w:spacing w:after="0" w:line="240" w:lineRule="auto"/>
              <w:jc w:val="both"/>
              <w:rPr>
                <w:sz w:val="24"/>
                <w:szCs w:val="24"/>
              </w:rPr>
            </w:pPr>
            <w:r>
              <w:rPr>
                <w:rFonts w:ascii="Times New Roman" w:hAnsi="Times New Roman" w:cs="Times New Roman"/>
                <w:color w:val="000000"/>
                <w:sz w:val="24"/>
                <w:szCs w:val="24"/>
              </w:rPr>
              <w:t>3. Состав и содержание отчёта о научно-исследовательской работе.</w:t>
            </w:r>
          </w:p>
          <w:p w:rsidR="00232AFA" w:rsidRDefault="00E96895">
            <w:pPr>
              <w:spacing w:after="0" w:line="240" w:lineRule="auto"/>
              <w:jc w:val="both"/>
              <w:rPr>
                <w:sz w:val="24"/>
                <w:szCs w:val="24"/>
              </w:rPr>
            </w:pPr>
            <w:r>
              <w:rPr>
                <w:rFonts w:ascii="Times New Roman" w:hAnsi="Times New Roman" w:cs="Times New Roman"/>
                <w:color w:val="000000"/>
                <w:sz w:val="24"/>
                <w:szCs w:val="24"/>
              </w:rPr>
              <w:t>4. Порядок выполнения и оформления его отдельных структурных элементов.</w:t>
            </w:r>
          </w:p>
          <w:p w:rsidR="00232AFA" w:rsidRDefault="00E96895">
            <w:pPr>
              <w:spacing w:after="0" w:line="240" w:lineRule="auto"/>
              <w:jc w:val="both"/>
              <w:rPr>
                <w:sz w:val="24"/>
                <w:szCs w:val="24"/>
              </w:rPr>
            </w:pPr>
            <w:r>
              <w:rPr>
                <w:rFonts w:ascii="Times New Roman" w:hAnsi="Times New Roman" w:cs="Times New Roman"/>
                <w:color w:val="000000"/>
                <w:sz w:val="24"/>
                <w:szCs w:val="24"/>
              </w:rPr>
              <w:t>5. Международная универсальная десятичная классификация (УДК), ключевые слова и словосочетания.</w:t>
            </w:r>
          </w:p>
          <w:p w:rsidR="00232AFA" w:rsidRDefault="00E96895">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232AFA" w:rsidRDefault="00E96895">
            <w:pPr>
              <w:spacing w:after="0" w:line="240" w:lineRule="auto"/>
              <w:jc w:val="both"/>
              <w:rPr>
                <w:sz w:val="24"/>
                <w:szCs w:val="24"/>
              </w:rPr>
            </w:pPr>
            <w:r>
              <w:rPr>
                <w:rFonts w:ascii="Times New Roman" w:hAnsi="Times New Roman" w:cs="Times New Roman"/>
                <w:color w:val="000000"/>
                <w:sz w:val="24"/>
                <w:szCs w:val="24"/>
              </w:rPr>
              <w:t>Тестовые задания</w:t>
            </w:r>
          </w:p>
          <w:p w:rsidR="00232AFA" w:rsidRDefault="00E96895">
            <w:pPr>
              <w:spacing w:after="0" w:line="240" w:lineRule="auto"/>
              <w:jc w:val="both"/>
              <w:rPr>
                <w:sz w:val="24"/>
                <w:szCs w:val="24"/>
              </w:rPr>
            </w:pPr>
            <w:r>
              <w:rPr>
                <w:rFonts w:ascii="Times New Roman" w:hAnsi="Times New Roman" w:cs="Times New Roman"/>
                <w:color w:val="000000"/>
                <w:sz w:val="24"/>
                <w:szCs w:val="24"/>
              </w:rPr>
              <w:t>Тест 1.   _________ - это форма духовной деятельности людей, направленная на производство знаний о природе, обществе и самом познании, имеющая непосредственной целью постижение истины и открытие объективных законов на основе обобщения реальных фактов в их взаимосвязи, для того чтобы предвидеть тенденции развития действительности и способствовать ее изменению.</w:t>
            </w:r>
          </w:p>
          <w:p w:rsidR="00232AFA" w:rsidRDefault="00E96895">
            <w:pPr>
              <w:spacing w:after="0" w:line="240" w:lineRule="auto"/>
              <w:jc w:val="both"/>
              <w:rPr>
                <w:sz w:val="24"/>
                <w:szCs w:val="24"/>
              </w:rPr>
            </w:pPr>
            <w:r>
              <w:rPr>
                <w:rFonts w:ascii="Times New Roman" w:hAnsi="Times New Roman" w:cs="Times New Roman"/>
                <w:color w:val="000000"/>
                <w:sz w:val="24"/>
                <w:szCs w:val="24"/>
              </w:rPr>
              <w:t>а) наука</w:t>
            </w:r>
          </w:p>
          <w:p w:rsidR="00232AFA" w:rsidRDefault="00E96895">
            <w:pPr>
              <w:spacing w:after="0" w:line="240" w:lineRule="auto"/>
              <w:jc w:val="both"/>
              <w:rPr>
                <w:sz w:val="24"/>
                <w:szCs w:val="24"/>
              </w:rPr>
            </w:pPr>
            <w:r>
              <w:rPr>
                <w:rFonts w:ascii="Times New Roman" w:hAnsi="Times New Roman" w:cs="Times New Roman"/>
                <w:color w:val="000000"/>
                <w:sz w:val="24"/>
                <w:szCs w:val="24"/>
              </w:rPr>
              <w:t>б) гипотеза</w:t>
            </w:r>
          </w:p>
          <w:p w:rsidR="00232AFA" w:rsidRDefault="00E96895">
            <w:pPr>
              <w:spacing w:after="0" w:line="240" w:lineRule="auto"/>
              <w:jc w:val="both"/>
              <w:rPr>
                <w:sz w:val="24"/>
                <w:szCs w:val="24"/>
              </w:rPr>
            </w:pPr>
            <w:r>
              <w:rPr>
                <w:rFonts w:ascii="Times New Roman" w:hAnsi="Times New Roman" w:cs="Times New Roman"/>
                <w:color w:val="000000"/>
                <w:sz w:val="24"/>
                <w:szCs w:val="24"/>
              </w:rPr>
              <w:t>в) теория</w:t>
            </w:r>
          </w:p>
          <w:p w:rsidR="00232AFA" w:rsidRDefault="00E96895">
            <w:pPr>
              <w:spacing w:after="0" w:line="240" w:lineRule="auto"/>
              <w:jc w:val="both"/>
              <w:rPr>
                <w:sz w:val="24"/>
                <w:szCs w:val="24"/>
              </w:rPr>
            </w:pPr>
            <w:r>
              <w:rPr>
                <w:rFonts w:ascii="Times New Roman" w:hAnsi="Times New Roman" w:cs="Times New Roman"/>
                <w:color w:val="000000"/>
                <w:sz w:val="24"/>
                <w:szCs w:val="24"/>
              </w:rPr>
              <w:t>г) концепция</w:t>
            </w:r>
          </w:p>
          <w:p w:rsidR="00232AFA" w:rsidRDefault="00E96895">
            <w:pPr>
              <w:spacing w:after="0" w:line="240" w:lineRule="auto"/>
              <w:jc w:val="both"/>
              <w:rPr>
                <w:sz w:val="24"/>
                <w:szCs w:val="24"/>
              </w:rPr>
            </w:pPr>
            <w:r>
              <w:rPr>
                <w:rFonts w:ascii="Times New Roman" w:hAnsi="Times New Roman" w:cs="Times New Roman"/>
                <w:color w:val="000000"/>
                <w:sz w:val="24"/>
                <w:szCs w:val="24"/>
              </w:rPr>
              <w:t>Тест 2.    В какой период времени наука возникла как система подготовки кадров?</w:t>
            </w:r>
          </w:p>
          <w:p w:rsidR="00232AFA" w:rsidRDefault="00E96895">
            <w:pPr>
              <w:spacing w:after="0" w:line="240" w:lineRule="auto"/>
              <w:jc w:val="both"/>
              <w:rPr>
                <w:sz w:val="24"/>
                <w:szCs w:val="24"/>
              </w:rPr>
            </w:pPr>
            <w:r>
              <w:rPr>
                <w:rFonts w:ascii="Times New Roman" w:hAnsi="Times New Roman" w:cs="Times New Roman"/>
                <w:color w:val="000000"/>
                <w:sz w:val="24"/>
                <w:szCs w:val="24"/>
              </w:rPr>
              <w:t>а) в период античности</w:t>
            </w:r>
          </w:p>
          <w:p w:rsidR="00232AFA" w:rsidRDefault="00E96895">
            <w:pPr>
              <w:spacing w:after="0" w:line="240" w:lineRule="auto"/>
              <w:jc w:val="both"/>
              <w:rPr>
                <w:sz w:val="24"/>
                <w:szCs w:val="24"/>
              </w:rPr>
            </w:pPr>
            <w:r>
              <w:rPr>
                <w:rFonts w:ascii="Times New Roman" w:hAnsi="Times New Roman" w:cs="Times New Roman"/>
                <w:color w:val="000000"/>
                <w:sz w:val="24"/>
                <w:szCs w:val="24"/>
              </w:rPr>
              <w:t>б) в Новое время</w:t>
            </w:r>
          </w:p>
          <w:p w:rsidR="00232AFA" w:rsidRDefault="00E96895">
            <w:pPr>
              <w:spacing w:after="0" w:line="240" w:lineRule="auto"/>
              <w:jc w:val="both"/>
              <w:rPr>
                <w:sz w:val="24"/>
                <w:szCs w:val="24"/>
              </w:rPr>
            </w:pPr>
            <w:r>
              <w:rPr>
                <w:rFonts w:ascii="Times New Roman" w:hAnsi="Times New Roman" w:cs="Times New Roman"/>
                <w:color w:val="000000"/>
                <w:sz w:val="24"/>
                <w:szCs w:val="24"/>
              </w:rPr>
              <w:t>в) с середины XIX в.</w:t>
            </w:r>
          </w:p>
          <w:p w:rsidR="00232AFA" w:rsidRDefault="00E96895">
            <w:pPr>
              <w:spacing w:after="0" w:line="240" w:lineRule="auto"/>
              <w:jc w:val="both"/>
              <w:rPr>
                <w:sz w:val="24"/>
                <w:szCs w:val="24"/>
              </w:rPr>
            </w:pPr>
            <w:r>
              <w:rPr>
                <w:rFonts w:ascii="Times New Roman" w:hAnsi="Times New Roman" w:cs="Times New Roman"/>
                <w:color w:val="000000"/>
                <w:sz w:val="24"/>
                <w:szCs w:val="24"/>
              </w:rPr>
              <w:t>д) со второй половины XX.</w:t>
            </w:r>
          </w:p>
          <w:p w:rsidR="00232AFA" w:rsidRDefault="00E96895">
            <w:pPr>
              <w:spacing w:after="0" w:line="240" w:lineRule="auto"/>
              <w:jc w:val="both"/>
              <w:rPr>
                <w:sz w:val="24"/>
                <w:szCs w:val="24"/>
              </w:rPr>
            </w:pPr>
            <w:r>
              <w:rPr>
                <w:rFonts w:ascii="Times New Roman" w:hAnsi="Times New Roman" w:cs="Times New Roman"/>
                <w:color w:val="000000"/>
                <w:sz w:val="24"/>
                <w:szCs w:val="24"/>
              </w:rPr>
              <w:t>Тест 3.    Наука или комплекс наук, в области которых ведутся исследования, это …</w:t>
            </w:r>
          </w:p>
          <w:p w:rsidR="00232AFA" w:rsidRDefault="00E96895">
            <w:pPr>
              <w:spacing w:after="0" w:line="240" w:lineRule="auto"/>
              <w:jc w:val="both"/>
              <w:rPr>
                <w:sz w:val="24"/>
                <w:szCs w:val="24"/>
              </w:rPr>
            </w:pPr>
            <w:r>
              <w:rPr>
                <w:rFonts w:ascii="Times New Roman" w:hAnsi="Times New Roman" w:cs="Times New Roman"/>
                <w:color w:val="000000"/>
                <w:sz w:val="24"/>
                <w:szCs w:val="24"/>
              </w:rPr>
              <w:t>а) научное направление</w:t>
            </w:r>
          </w:p>
          <w:p w:rsidR="00232AFA" w:rsidRDefault="00E96895">
            <w:pPr>
              <w:spacing w:after="0" w:line="240" w:lineRule="auto"/>
              <w:jc w:val="both"/>
              <w:rPr>
                <w:sz w:val="24"/>
                <w:szCs w:val="24"/>
              </w:rPr>
            </w:pPr>
            <w:r>
              <w:rPr>
                <w:rFonts w:ascii="Times New Roman" w:hAnsi="Times New Roman" w:cs="Times New Roman"/>
                <w:color w:val="000000"/>
                <w:sz w:val="24"/>
                <w:szCs w:val="24"/>
              </w:rPr>
              <w:t>б) научная теория</w:t>
            </w:r>
          </w:p>
          <w:p w:rsidR="00232AFA" w:rsidRDefault="00E96895">
            <w:pPr>
              <w:spacing w:after="0" w:line="240" w:lineRule="auto"/>
              <w:jc w:val="both"/>
              <w:rPr>
                <w:sz w:val="24"/>
                <w:szCs w:val="24"/>
              </w:rPr>
            </w:pPr>
            <w:r>
              <w:rPr>
                <w:rFonts w:ascii="Times New Roman" w:hAnsi="Times New Roman" w:cs="Times New Roman"/>
                <w:color w:val="000000"/>
                <w:sz w:val="24"/>
                <w:szCs w:val="24"/>
              </w:rPr>
              <w:t>в) научная концепция</w:t>
            </w:r>
          </w:p>
          <w:p w:rsidR="00232AFA" w:rsidRDefault="00E96895">
            <w:pPr>
              <w:spacing w:after="0" w:line="240" w:lineRule="auto"/>
              <w:jc w:val="both"/>
              <w:rPr>
                <w:sz w:val="24"/>
                <w:szCs w:val="24"/>
              </w:rPr>
            </w:pPr>
            <w:r>
              <w:rPr>
                <w:rFonts w:ascii="Times New Roman" w:hAnsi="Times New Roman" w:cs="Times New Roman"/>
                <w:color w:val="000000"/>
                <w:sz w:val="24"/>
                <w:szCs w:val="24"/>
              </w:rPr>
              <w:t>г) научный эксперимент</w:t>
            </w:r>
          </w:p>
          <w:p w:rsidR="00232AFA" w:rsidRDefault="00E96895">
            <w:pPr>
              <w:spacing w:after="0" w:line="240" w:lineRule="auto"/>
              <w:jc w:val="both"/>
              <w:rPr>
                <w:sz w:val="24"/>
                <w:szCs w:val="24"/>
              </w:rPr>
            </w:pPr>
            <w:r>
              <w:rPr>
                <w:rFonts w:ascii="Times New Roman" w:hAnsi="Times New Roman" w:cs="Times New Roman"/>
                <w:color w:val="000000"/>
                <w:sz w:val="24"/>
                <w:szCs w:val="24"/>
              </w:rPr>
              <w:t>Тест 4.   Основу любой науки составляет…</w:t>
            </w:r>
          </w:p>
          <w:p w:rsidR="00232AFA" w:rsidRDefault="00E96895">
            <w:pPr>
              <w:spacing w:after="0" w:line="240" w:lineRule="auto"/>
              <w:jc w:val="both"/>
              <w:rPr>
                <w:sz w:val="24"/>
                <w:szCs w:val="24"/>
              </w:rPr>
            </w:pPr>
            <w:r>
              <w:rPr>
                <w:rFonts w:ascii="Times New Roman" w:hAnsi="Times New Roman" w:cs="Times New Roman"/>
                <w:color w:val="000000"/>
                <w:sz w:val="24"/>
                <w:szCs w:val="24"/>
              </w:rPr>
              <w:t>а) терминология, профессиональная лексика</w:t>
            </w:r>
          </w:p>
          <w:p w:rsidR="00232AFA" w:rsidRDefault="00E96895">
            <w:pPr>
              <w:spacing w:after="0" w:line="240" w:lineRule="auto"/>
              <w:jc w:val="both"/>
              <w:rPr>
                <w:sz w:val="24"/>
                <w:szCs w:val="24"/>
              </w:rPr>
            </w:pPr>
            <w:r>
              <w:rPr>
                <w:rFonts w:ascii="Times New Roman" w:hAnsi="Times New Roman" w:cs="Times New Roman"/>
                <w:color w:val="000000"/>
                <w:sz w:val="24"/>
                <w:szCs w:val="24"/>
              </w:rPr>
              <w:t>б) обычный разговорный язык</w:t>
            </w:r>
          </w:p>
        </w:tc>
      </w:tr>
    </w:tbl>
    <w:p w:rsidR="00232AFA" w:rsidRDefault="00E9689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32AFA">
        <w:trPr>
          <w:trHeight w:hRule="exact" w:val="8128"/>
        </w:trPr>
        <w:tc>
          <w:tcPr>
            <w:tcW w:w="9654" w:type="dxa"/>
            <w:shd w:val="clear" w:color="000000" w:fill="FFFFFF"/>
            <w:tcMar>
              <w:left w:w="34" w:type="dxa"/>
              <w:right w:w="34" w:type="dxa"/>
            </w:tcMar>
          </w:tcPr>
          <w:p w:rsidR="00232AFA" w:rsidRDefault="00E96895">
            <w:pPr>
              <w:spacing w:after="0" w:line="240" w:lineRule="auto"/>
              <w:jc w:val="both"/>
              <w:rPr>
                <w:sz w:val="24"/>
                <w:szCs w:val="24"/>
              </w:rPr>
            </w:pPr>
            <w:r>
              <w:rPr>
                <w:rFonts w:ascii="Times New Roman" w:hAnsi="Times New Roman" w:cs="Times New Roman"/>
                <w:color w:val="000000"/>
                <w:sz w:val="24"/>
                <w:szCs w:val="24"/>
              </w:rPr>
              <w:lastRenderedPageBreak/>
              <w:t>в) Метод научного познания, в основу которого положена процедура соединения различных элементов предмета в единое целое, систему, без чего невозможно действительно научное познание этого предмета:</w:t>
            </w:r>
          </w:p>
          <w:p w:rsidR="00232AFA" w:rsidRDefault="00E96895">
            <w:pPr>
              <w:spacing w:after="0" w:line="240" w:lineRule="auto"/>
              <w:jc w:val="both"/>
              <w:rPr>
                <w:sz w:val="24"/>
                <w:szCs w:val="24"/>
              </w:rPr>
            </w:pPr>
            <w:r>
              <w:rPr>
                <w:rFonts w:ascii="Times New Roman" w:hAnsi="Times New Roman" w:cs="Times New Roman"/>
                <w:color w:val="000000"/>
                <w:sz w:val="24"/>
                <w:szCs w:val="24"/>
              </w:rPr>
              <w:t>г) анализ</w:t>
            </w:r>
          </w:p>
          <w:p w:rsidR="00232AFA" w:rsidRDefault="00E96895">
            <w:pPr>
              <w:spacing w:after="0" w:line="240" w:lineRule="auto"/>
              <w:jc w:val="both"/>
              <w:rPr>
                <w:sz w:val="24"/>
                <w:szCs w:val="24"/>
              </w:rPr>
            </w:pPr>
            <w:r>
              <w:rPr>
                <w:rFonts w:ascii="Times New Roman" w:hAnsi="Times New Roman" w:cs="Times New Roman"/>
                <w:color w:val="000000"/>
                <w:sz w:val="24"/>
                <w:szCs w:val="24"/>
              </w:rPr>
              <w:t>д) синтез</w:t>
            </w:r>
          </w:p>
          <w:p w:rsidR="00232AFA" w:rsidRDefault="00E96895">
            <w:pPr>
              <w:spacing w:after="0" w:line="240" w:lineRule="auto"/>
              <w:jc w:val="both"/>
              <w:rPr>
                <w:sz w:val="24"/>
                <w:szCs w:val="24"/>
              </w:rPr>
            </w:pPr>
            <w:r>
              <w:rPr>
                <w:rFonts w:ascii="Times New Roman" w:hAnsi="Times New Roman" w:cs="Times New Roman"/>
                <w:color w:val="000000"/>
                <w:sz w:val="24"/>
                <w:szCs w:val="24"/>
              </w:rPr>
              <w:t>е) индукция</w:t>
            </w:r>
          </w:p>
          <w:p w:rsidR="00232AFA" w:rsidRDefault="00E96895">
            <w:pPr>
              <w:spacing w:after="0" w:line="240" w:lineRule="auto"/>
              <w:jc w:val="both"/>
              <w:rPr>
                <w:sz w:val="24"/>
                <w:szCs w:val="24"/>
              </w:rPr>
            </w:pPr>
            <w:r>
              <w:rPr>
                <w:rFonts w:ascii="Times New Roman" w:hAnsi="Times New Roman" w:cs="Times New Roman"/>
                <w:color w:val="000000"/>
                <w:sz w:val="24"/>
                <w:szCs w:val="24"/>
              </w:rPr>
              <w:t>ж) дедукция</w:t>
            </w:r>
          </w:p>
          <w:p w:rsidR="00232AFA" w:rsidRDefault="00E96895">
            <w:pPr>
              <w:spacing w:after="0" w:line="240" w:lineRule="auto"/>
              <w:jc w:val="both"/>
              <w:rPr>
                <w:sz w:val="24"/>
                <w:szCs w:val="24"/>
              </w:rPr>
            </w:pPr>
            <w:r>
              <w:rPr>
                <w:rFonts w:ascii="Times New Roman" w:hAnsi="Times New Roman" w:cs="Times New Roman"/>
                <w:color w:val="000000"/>
                <w:sz w:val="24"/>
                <w:szCs w:val="24"/>
              </w:rPr>
              <w:t>Тест 5.   Метод познания, при котором происходит перенос значения, полученного в ходе рассмотрения какого-либо одного объекта, на другой, менее изученный и в данный момент изучаемый:</w:t>
            </w:r>
          </w:p>
          <w:p w:rsidR="00232AFA" w:rsidRDefault="00E96895">
            <w:pPr>
              <w:spacing w:after="0" w:line="240" w:lineRule="auto"/>
              <w:jc w:val="both"/>
              <w:rPr>
                <w:sz w:val="24"/>
                <w:szCs w:val="24"/>
              </w:rPr>
            </w:pPr>
            <w:r>
              <w:rPr>
                <w:rFonts w:ascii="Times New Roman" w:hAnsi="Times New Roman" w:cs="Times New Roman"/>
                <w:color w:val="000000"/>
                <w:sz w:val="24"/>
                <w:szCs w:val="24"/>
              </w:rPr>
              <w:t>а)  наблюдение</w:t>
            </w:r>
          </w:p>
          <w:p w:rsidR="00232AFA" w:rsidRDefault="00E96895">
            <w:pPr>
              <w:spacing w:after="0" w:line="240" w:lineRule="auto"/>
              <w:jc w:val="both"/>
              <w:rPr>
                <w:sz w:val="24"/>
                <w:szCs w:val="24"/>
              </w:rPr>
            </w:pPr>
            <w:r>
              <w:rPr>
                <w:rFonts w:ascii="Times New Roman" w:hAnsi="Times New Roman" w:cs="Times New Roman"/>
                <w:color w:val="000000"/>
                <w:sz w:val="24"/>
                <w:szCs w:val="24"/>
              </w:rPr>
              <w:t>б)  эксперимент</w:t>
            </w:r>
          </w:p>
          <w:p w:rsidR="00232AFA" w:rsidRDefault="00E96895">
            <w:pPr>
              <w:spacing w:after="0" w:line="240" w:lineRule="auto"/>
              <w:jc w:val="both"/>
              <w:rPr>
                <w:sz w:val="24"/>
                <w:szCs w:val="24"/>
              </w:rPr>
            </w:pPr>
            <w:r>
              <w:rPr>
                <w:rFonts w:ascii="Times New Roman" w:hAnsi="Times New Roman" w:cs="Times New Roman"/>
                <w:color w:val="000000"/>
                <w:sz w:val="24"/>
                <w:szCs w:val="24"/>
              </w:rPr>
              <w:t>в) аналогия</w:t>
            </w:r>
          </w:p>
          <w:p w:rsidR="00232AFA" w:rsidRDefault="00E96895">
            <w:pPr>
              <w:spacing w:after="0" w:line="240" w:lineRule="auto"/>
              <w:jc w:val="both"/>
              <w:rPr>
                <w:sz w:val="24"/>
                <w:szCs w:val="24"/>
              </w:rPr>
            </w:pPr>
            <w:r>
              <w:rPr>
                <w:rFonts w:ascii="Times New Roman" w:hAnsi="Times New Roman" w:cs="Times New Roman"/>
                <w:color w:val="000000"/>
                <w:sz w:val="24"/>
                <w:szCs w:val="24"/>
              </w:rPr>
              <w:t>г) синтез</w:t>
            </w:r>
          </w:p>
          <w:p w:rsidR="00232AFA" w:rsidRDefault="00232AFA">
            <w:pPr>
              <w:spacing w:after="0" w:line="240" w:lineRule="auto"/>
              <w:jc w:val="both"/>
              <w:rPr>
                <w:sz w:val="24"/>
                <w:szCs w:val="24"/>
              </w:rPr>
            </w:pPr>
          </w:p>
          <w:p w:rsidR="00232AFA" w:rsidRDefault="00E96895">
            <w:pPr>
              <w:spacing w:after="0" w:line="240" w:lineRule="auto"/>
              <w:jc w:val="both"/>
              <w:rPr>
                <w:sz w:val="24"/>
                <w:szCs w:val="24"/>
              </w:rPr>
            </w:pPr>
            <w:r>
              <w:rPr>
                <w:rFonts w:ascii="Times New Roman" w:hAnsi="Times New Roman" w:cs="Times New Roman"/>
                <w:color w:val="000000"/>
                <w:sz w:val="24"/>
                <w:szCs w:val="24"/>
              </w:rPr>
              <w:t>База заданий для кейс-задач</w:t>
            </w:r>
          </w:p>
          <w:p w:rsidR="00232AFA" w:rsidRDefault="00E96895">
            <w:pPr>
              <w:spacing w:after="0" w:line="240" w:lineRule="auto"/>
              <w:jc w:val="both"/>
              <w:rPr>
                <w:sz w:val="24"/>
                <w:szCs w:val="24"/>
              </w:rPr>
            </w:pPr>
            <w:r>
              <w:rPr>
                <w:rFonts w:ascii="Times New Roman" w:hAnsi="Times New Roman" w:cs="Times New Roman"/>
                <w:color w:val="000000"/>
                <w:sz w:val="24"/>
                <w:szCs w:val="24"/>
              </w:rPr>
              <w:t>Кейс-задание 1. Учебно-исследовательская работа студентов, ее роль и функции в учебном процессе. Нормативные основы УИРС.</w:t>
            </w:r>
          </w:p>
          <w:p w:rsidR="00232AFA" w:rsidRDefault="00E96895">
            <w:pPr>
              <w:spacing w:after="0" w:line="240" w:lineRule="auto"/>
              <w:jc w:val="both"/>
              <w:rPr>
                <w:sz w:val="24"/>
                <w:szCs w:val="24"/>
              </w:rPr>
            </w:pPr>
            <w:r>
              <w:rPr>
                <w:rFonts w:ascii="Times New Roman" w:hAnsi="Times New Roman" w:cs="Times New Roman"/>
                <w:color w:val="000000"/>
                <w:sz w:val="24"/>
                <w:szCs w:val="24"/>
              </w:rPr>
              <w:t>Темы рефератов:</w:t>
            </w:r>
          </w:p>
          <w:p w:rsidR="00232AFA" w:rsidRDefault="00E96895">
            <w:pPr>
              <w:spacing w:after="0" w:line="240" w:lineRule="auto"/>
              <w:jc w:val="both"/>
              <w:rPr>
                <w:sz w:val="24"/>
                <w:szCs w:val="24"/>
              </w:rPr>
            </w:pPr>
            <w:r>
              <w:rPr>
                <w:rFonts w:ascii="Times New Roman" w:hAnsi="Times New Roman" w:cs="Times New Roman"/>
                <w:color w:val="000000"/>
                <w:sz w:val="24"/>
                <w:szCs w:val="24"/>
              </w:rPr>
              <w:t>1. Наблюдение</w:t>
            </w:r>
          </w:p>
          <w:p w:rsidR="00232AFA" w:rsidRDefault="00E96895">
            <w:pPr>
              <w:spacing w:after="0" w:line="240" w:lineRule="auto"/>
              <w:jc w:val="both"/>
              <w:rPr>
                <w:sz w:val="24"/>
                <w:szCs w:val="24"/>
              </w:rPr>
            </w:pPr>
            <w:r>
              <w:rPr>
                <w:rFonts w:ascii="Times New Roman" w:hAnsi="Times New Roman" w:cs="Times New Roman"/>
                <w:color w:val="000000"/>
                <w:sz w:val="24"/>
                <w:szCs w:val="24"/>
              </w:rPr>
              <w:t>2. Измерение</w:t>
            </w:r>
          </w:p>
          <w:p w:rsidR="00232AFA" w:rsidRDefault="00E96895">
            <w:pPr>
              <w:spacing w:after="0" w:line="240" w:lineRule="auto"/>
              <w:jc w:val="both"/>
              <w:rPr>
                <w:sz w:val="24"/>
                <w:szCs w:val="24"/>
              </w:rPr>
            </w:pPr>
            <w:r>
              <w:rPr>
                <w:rFonts w:ascii="Times New Roman" w:hAnsi="Times New Roman" w:cs="Times New Roman"/>
                <w:color w:val="000000"/>
                <w:sz w:val="24"/>
                <w:szCs w:val="24"/>
              </w:rPr>
              <w:t>3. Классификация шкал измерений: общие сведения, шкала наименований (номинальная шкала), шкала порядка (шкала рангов), шкала интервалов, щкала отношений</w:t>
            </w:r>
          </w:p>
          <w:p w:rsidR="00232AFA" w:rsidRDefault="00E96895">
            <w:pPr>
              <w:spacing w:after="0" w:line="240" w:lineRule="auto"/>
              <w:jc w:val="both"/>
              <w:rPr>
                <w:sz w:val="24"/>
                <w:szCs w:val="24"/>
              </w:rPr>
            </w:pPr>
            <w:r>
              <w:rPr>
                <w:rFonts w:ascii="Times New Roman" w:hAnsi="Times New Roman" w:cs="Times New Roman"/>
                <w:color w:val="000000"/>
                <w:sz w:val="24"/>
                <w:szCs w:val="24"/>
              </w:rPr>
              <w:t>4. Измерение социальных установок: общие положения, шкала самооценки</w:t>
            </w:r>
          </w:p>
          <w:p w:rsidR="00232AFA" w:rsidRDefault="00E96895">
            <w:pPr>
              <w:spacing w:after="0" w:line="240" w:lineRule="auto"/>
              <w:jc w:val="both"/>
              <w:rPr>
                <w:sz w:val="24"/>
                <w:szCs w:val="24"/>
              </w:rPr>
            </w:pPr>
            <w:r>
              <w:rPr>
                <w:rFonts w:ascii="Times New Roman" w:hAnsi="Times New Roman" w:cs="Times New Roman"/>
                <w:color w:val="000000"/>
                <w:sz w:val="24"/>
                <w:szCs w:val="24"/>
              </w:rPr>
              <w:t>5. Тесты</w:t>
            </w:r>
          </w:p>
          <w:p w:rsidR="00232AFA" w:rsidRDefault="00E96895">
            <w:pPr>
              <w:spacing w:after="0" w:line="240" w:lineRule="auto"/>
              <w:jc w:val="both"/>
              <w:rPr>
                <w:sz w:val="24"/>
                <w:szCs w:val="24"/>
              </w:rPr>
            </w:pPr>
            <w:r>
              <w:rPr>
                <w:rFonts w:ascii="Times New Roman" w:hAnsi="Times New Roman" w:cs="Times New Roman"/>
                <w:color w:val="000000"/>
                <w:sz w:val="24"/>
                <w:szCs w:val="24"/>
              </w:rPr>
              <w:t>6. Опрос. Устный опрос (беседа, интервью). Письменный опрос - анкетирование</w:t>
            </w:r>
          </w:p>
          <w:p w:rsidR="00232AFA" w:rsidRDefault="00E96895">
            <w:pPr>
              <w:spacing w:after="0" w:line="240" w:lineRule="auto"/>
              <w:jc w:val="both"/>
              <w:rPr>
                <w:sz w:val="24"/>
                <w:szCs w:val="24"/>
              </w:rPr>
            </w:pPr>
            <w:r>
              <w:rPr>
                <w:rFonts w:ascii="Times New Roman" w:hAnsi="Times New Roman" w:cs="Times New Roman"/>
                <w:color w:val="000000"/>
                <w:sz w:val="24"/>
                <w:szCs w:val="24"/>
              </w:rPr>
              <w:t>7. Метод экспертных оценок: общие сведения</w:t>
            </w:r>
          </w:p>
          <w:p w:rsidR="00232AFA" w:rsidRDefault="00E96895">
            <w:pPr>
              <w:spacing w:after="0" w:line="240" w:lineRule="auto"/>
              <w:jc w:val="both"/>
              <w:rPr>
                <w:sz w:val="24"/>
                <w:szCs w:val="24"/>
              </w:rPr>
            </w:pPr>
            <w:r>
              <w:rPr>
                <w:rFonts w:ascii="Times New Roman" w:hAnsi="Times New Roman" w:cs="Times New Roman"/>
                <w:color w:val="000000"/>
                <w:sz w:val="24"/>
                <w:szCs w:val="24"/>
              </w:rPr>
              <w:t>8. Методы изучения объекта без его преобразования: общие сведения, обследование</w:t>
            </w:r>
          </w:p>
        </w:tc>
      </w:tr>
    </w:tbl>
    <w:p w:rsidR="00232AFA" w:rsidRDefault="00E9689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32AFA">
        <w:trPr>
          <w:trHeight w:hRule="exact" w:val="304"/>
        </w:trPr>
        <w:tc>
          <w:tcPr>
            <w:tcW w:w="9654" w:type="dxa"/>
            <w:shd w:val="clear" w:color="000000" w:fill="FFFFFF"/>
            <w:tcMar>
              <w:left w:w="34" w:type="dxa"/>
              <w:right w:w="34" w:type="dxa"/>
            </w:tcMar>
          </w:tcPr>
          <w:p w:rsidR="00232AFA" w:rsidRDefault="00E96895">
            <w:pPr>
              <w:spacing w:after="0" w:line="240" w:lineRule="auto"/>
              <w:jc w:val="center"/>
              <w:rPr>
                <w:sz w:val="24"/>
                <w:szCs w:val="24"/>
              </w:rPr>
            </w:pPr>
            <w:r>
              <w:rPr>
                <w:rFonts w:ascii="Times New Roman" w:hAnsi="Times New Roman" w:cs="Times New Roman"/>
                <w:b/>
                <w:color w:val="000000"/>
                <w:sz w:val="24"/>
                <w:szCs w:val="24"/>
              </w:rPr>
              <w:lastRenderedPageBreak/>
              <w:t>Тема 7. Особенности научной работы.</w:t>
            </w:r>
          </w:p>
        </w:tc>
      </w:tr>
      <w:tr w:rsidR="00232AFA">
        <w:trPr>
          <w:trHeight w:hRule="exact" w:val="8939"/>
        </w:trPr>
        <w:tc>
          <w:tcPr>
            <w:tcW w:w="9654" w:type="dxa"/>
            <w:shd w:val="clear" w:color="000000" w:fill="FFFFFF"/>
            <w:tcMar>
              <w:left w:w="34" w:type="dxa"/>
              <w:right w:w="34" w:type="dxa"/>
            </w:tcMar>
          </w:tcPr>
          <w:p w:rsidR="00232AFA" w:rsidRDefault="00E96895">
            <w:pPr>
              <w:spacing w:after="0" w:line="240" w:lineRule="auto"/>
              <w:jc w:val="both"/>
              <w:rPr>
                <w:sz w:val="24"/>
                <w:szCs w:val="24"/>
              </w:rPr>
            </w:pPr>
            <w:r>
              <w:rPr>
                <w:rFonts w:ascii="Times New Roman" w:hAnsi="Times New Roman" w:cs="Times New Roman"/>
                <w:color w:val="000000"/>
                <w:sz w:val="24"/>
                <w:szCs w:val="24"/>
              </w:rPr>
              <w:t>Круглый стол</w:t>
            </w:r>
          </w:p>
          <w:p w:rsidR="00232AFA" w:rsidRDefault="00E96895">
            <w:pPr>
              <w:spacing w:after="0" w:line="240" w:lineRule="auto"/>
              <w:jc w:val="both"/>
              <w:rPr>
                <w:sz w:val="24"/>
                <w:szCs w:val="24"/>
              </w:rPr>
            </w:pPr>
            <w:r>
              <w:rPr>
                <w:rFonts w:ascii="Times New Roman" w:hAnsi="Times New Roman" w:cs="Times New Roman"/>
                <w:color w:val="000000"/>
                <w:sz w:val="24"/>
                <w:szCs w:val="24"/>
              </w:rPr>
              <w:t>Цель: Изучить особенности научной работы</w:t>
            </w:r>
          </w:p>
          <w:p w:rsidR="00232AFA" w:rsidRDefault="00E96895">
            <w:pPr>
              <w:spacing w:after="0" w:line="240" w:lineRule="auto"/>
              <w:jc w:val="both"/>
              <w:rPr>
                <w:sz w:val="24"/>
                <w:szCs w:val="24"/>
              </w:rPr>
            </w:pPr>
            <w:r>
              <w:rPr>
                <w:rFonts w:ascii="Times New Roman" w:hAnsi="Times New Roman" w:cs="Times New Roman"/>
                <w:color w:val="000000"/>
                <w:sz w:val="24"/>
                <w:szCs w:val="24"/>
              </w:rPr>
              <w:t>Вопросы для обсуждения на круглом столе:</w:t>
            </w:r>
          </w:p>
          <w:p w:rsidR="00232AFA" w:rsidRDefault="00E96895">
            <w:pPr>
              <w:spacing w:after="0" w:line="240" w:lineRule="auto"/>
              <w:jc w:val="both"/>
              <w:rPr>
                <w:sz w:val="24"/>
                <w:szCs w:val="24"/>
              </w:rPr>
            </w:pPr>
            <w:r>
              <w:rPr>
                <w:rFonts w:ascii="Times New Roman" w:hAnsi="Times New Roman" w:cs="Times New Roman"/>
                <w:color w:val="000000"/>
                <w:sz w:val="24"/>
                <w:szCs w:val="24"/>
              </w:rPr>
              <w:t>1. Понятие метода, методики и методологии научных исследований.</w:t>
            </w:r>
          </w:p>
          <w:p w:rsidR="00232AFA" w:rsidRDefault="00E96895">
            <w:pPr>
              <w:spacing w:after="0" w:line="240" w:lineRule="auto"/>
              <w:jc w:val="both"/>
              <w:rPr>
                <w:sz w:val="24"/>
                <w:szCs w:val="24"/>
              </w:rPr>
            </w:pPr>
            <w:r>
              <w:rPr>
                <w:rFonts w:ascii="Times New Roman" w:hAnsi="Times New Roman" w:cs="Times New Roman"/>
                <w:color w:val="000000"/>
                <w:sz w:val="24"/>
                <w:szCs w:val="24"/>
              </w:rPr>
              <w:t>2. Общенаучные способы исследования. Приёмы обобщения информации.</w:t>
            </w:r>
          </w:p>
          <w:p w:rsidR="00232AFA" w:rsidRDefault="00E96895">
            <w:pPr>
              <w:spacing w:after="0" w:line="240" w:lineRule="auto"/>
              <w:jc w:val="both"/>
              <w:rPr>
                <w:sz w:val="24"/>
                <w:szCs w:val="24"/>
              </w:rPr>
            </w:pPr>
            <w:r>
              <w:rPr>
                <w:rFonts w:ascii="Times New Roman" w:hAnsi="Times New Roman" w:cs="Times New Roman"/>
                <w:color w:val="000000"/>
                <w:sz w:val="24"/>
                <w:szCs w:val="24"/>
              </w:rPr>
              <w:t>3. Статистические и экономико-математические методы выявления количественных взаимосвязей между экономическими показателями.</w:t>
            </w:r>
          </w:p>
          <w:p w:rsidR="00232AFA" w:rsidRDefault="00E96895">
            <w:pPr>
              <w:spacing w:after="0" w:line="240" w:lineRule="auto"/>
              <w:jc w:val="both"/>
              <w:rPr>
                <w:sz w:val="24"/>
                <w:szCs w:val="24"/>
              </w:rPr>
            </w:pPr>
            <w:r>
              <w:rPr>
                <w:rFonts w:ascii="Times New Roman" w:hAnsi="Times New Roman" w:cs="Times New Roman"/>
                <w:color w:val="000000"/>
                <w:sz w:val="24"/>
                <w:szCs w:val="24"/>
              </w:rPr>
              <w:t>4. Логический анализ и экспертное ранжирование - приёмы анализа качественных показателей.</w:t>
            </w:r>
          </w:p>
          <w:p w:rsidR="00232AFA" w:rsidRDefault="00E96895">
            <w:pPr>
              <w:spacing w:after="0" w:line="240" w:lineRule="auto"/>
              <w:jc w:val="both"/>
              <w:rPr>
                <w:sz w:val="24"/>
                <w:szCs w:val="24"/>
              </w:rPr>
            </w:pPr>
            <w:r>
              <w:rPr>
                <w:rFonts w:ascii="Times New Roman" w:hAnsi="Times New Roman" w:cs="Times New Roman"/>
                <w:color w:val="000000"/>
                <w:sz w:val="24"/>
                <w:szCs w:val="24"/>
              </w:rPr>
              <w:t>5. Экономический, финансовый анализ и диагностика объекта исследования.</w:t>
            </w:r>
          </w:p>
          <w:p w:rsidR="00232AFA" w:rsidRDefault="00E96895">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232AFA" w:rsidRDefault="00E96895">
            <w:pPr>
              <w:spacing w:after="0" w:line="240" w:lineRule="auto"/>
              <w:jc w:val="both"/>
              <w:rPr>
                <w:sz w:val="24"/>
                <w:szCs w:val="24"/>
              </w:rPr>
            </w:pPr>
            <w:r>
              <w:rPr>
                <w:rFonts w:ascii="Times New Roman" w:hAnsi="Times New Roman" w:cs="Times New Roman"/>
                <w:color w:val="000000"/>
                <w:sz w:val="24"/>
                <w:szCs w:val="24"/>
              </w:rPr>
              <w:t>Тестовые задания</w:t>
            </w:r>
          </w:p>
          <w:p w:rsidR="00232AFA" w:rsidRDefault="00E96895">
            <w:pPr>
              <w:spacing w:after="0" w:line="240" w:lineRule="auto"/>
              <w:jc w:val="both"/>
              <w:rPr>
                <w:sz w:val="24"/>
                <w:szCs w:val="24"/>
              </w:rPr>
            </w:pPr>
            <w:r>
              <w:rPr>
                <w:rFonts w:ascii="Times New Roman" w:hAnsi="Times New Roman" w:cs="Times New Roman"/>
                <w:color w:val="000000"/>
                <w:sz w:val="24"/>
                <w:szCs w:val="24"/>
              </w:rPr>
              <w:t>Тест 1. Изучение научной литературы сопровождается:</w:t>
            </w:r>
          </w:p>
          <w:p w:rsidR="00232AFA" w:rsidRDefault="00E96895">
            <w:pPr>
              <w:spacing w:after="0" w:line="240" w:lineRule="auto"/>
              <w:jc w:val="both"/>
              <w:rPr>
                <w:sz w:val="24"/>
                <w:szCs w:val="24"/>
              </w:rPr>
            </w:pPr>
            <w:r>
              <w:rPr>
                <w:rFonts w:ascii="Times New Roman" w:hAnsi="Times New Roman" w:cs="Times New Roman"/>
                <w:color w:val="000000"/>
                <w:sz w:val="24"/>
                <w:szCs w:val="24"/>
              </w:rPr>
              <w:t>а) выписками основных положений;</w:t>
            </w:r>
          </w:p>
          <w:p w:rsidR="00232AFA" w:rsidRDefault="00E96895">
            <w:pPr>
              <w:spacing w:after="0" w:line="240" w:lineRule="auto"/>
              <w:jc w:val="both"/>
              <w:rPr>
                <w:sz w:val="24"/>
                <w:szCs w:val="24"/>
              </w:rPr>
            </w:pPr>
            <w:r>
              <w:rPr>
                <w:rFonts w:ascii="Times New Roman" w:hAnsi="Times New Roman" w:cs="Times New Roman"/>
                <w:color w:val="000000"/>
                <w:sz w:val="24"/>
                <w:szCs w:val="24"/>
              </w:rPr>
              <w:t>б) изложением основных положений;</w:t>
            </w:r>
          </w:p>
          <w:p w:rsidR="00232AFA" w:rsidRDefault="00E96895">
            <w:pPr>
              <w:spacing w:after="0" w:line="240" w:lineRule="auto"/>
              <w:jc w:val="both"/>
              <w:rPr>
                <w:sz w:val="24"/>
                <w:szCs w:val="24"/>
              </w:rPr>
            </w:pPr>
            <w:r>
              <w:rPr>
                <w:rFonts w:ascii="Times New Roman" w:hAnsi="Times New Roman" w:cs="Times New Roman"/>
                <w:color w:val="000000"/>
                <w:sz w:val="24"/>
                <w:szCs w:val="24"/>
              </w:rPr>
              <w:t>в) цитированием основных положений.</w:t>
            </w:r>
          </w:p>
          <w:p w:rsidR="00232AFA" w:rsidRDefault="00E96895">
            <w:pPr>
              <w:spacing w:after="0" w:line="240" w:lineRule="auto"/>
              <w:jc w:val="both"/>
              <w:rPr>
                <w:sz w:val="24"/>
                <w:szCs w:val="24"/>
              </w:rPr>
            </w:pPr>
            <w:r>
              <w:rPr>
                <w:rFonts w:ascii="Times New Roman" w:hAnsi="Times New Roman" w:cs="Times New Roman"/>
                <w:color w:val="000000"/>
                <w:sz w:val="24"/>
                <w:szCs w:val="24"/>
              </w:rPr>
              <w:t>Тест 2. Основной этап включает следующие стадии:</w:t>
            </w:r>
          </w:p>
          <w:p w:rsidR="00232AFA" w:rsidRDefault="00E96895">
            <w:pPr>
              <w:spacing w:after="0" w:line="240" w:lineRule="auto"/>
              <w:jc w:val="both"/>
              <w:rPr>
                <w:sz w:val="24"/>
                <w:szCs w:val="24"/>
              </w:rPr>
            </w:pPr>
            <w:r>
              <w:rPr>
                <w:rFonts w:ascii="Times New Roman" w:hAnsi="Times New Roman" w:cs="Times New Roman"/>
                <w:color w:val="000000"/>
                <w:sz w:val="24"/>
                <w:szCs w:val="24"/>
              </w:rPr>
              <w:t>а) работа с фактическим материалом;</w:t>
            </w:r>
          </w:p>
          <w:p w:rsidR="00232AFA" w:rsidRDefault="00E96895">
            <w:pPr>
              <w:spacing w:after="0" w:line="240" w:lineRule="auto"/>
              <w:jc w:val="both"/>
              <w:rPr>
                <w:sz w:val="24"/>
                <w:szCs w:val="24"/>
              </w:rPr>
            </w:pPr>
            <w:r>
              <w:rPr>
                <w:rFonts w:ascii="Times New Roman" w:hAnsi="Times New Roman" w:cs="Times New Roman"/>
                <w:color w:val="000000"/>
                <w:sz w:val="24"/>
                <w:szCs w:val="24"/>
              </w:rPr>
              <w:t>б) работа с теоретическим материалом;</w:t>
            </w:r>
          </w:p>
          <w:p w:rsidR="00232AFA" w:rsidRDefault="00E96895">
            <w:pPr>
              <w:spacing w:after="0" w:line="240" w:lineRule="auto"/>
              <w:jc w:val="both"/>
              <w:rPr>
                <w:sz w:val="24"/>
                <w:szCs w:val="24"/>
              </w:rPr>
            </w:pPr>
            <w:r>
              <w:rPr>
                <w:rFonts w:ascii="Times New Roman" w:hAnsi="Times New Roman" w:cs="Times New Roman"/>
                <w:color w:val="000000"/>
                <w:sz w:val="24"/>
                <w:szCs w:val="24"/>
              </w:rPr>
              <w:t>в) объяснение с целью раскрыть сущностные характеристики изучаемого явления.</w:t>
            </w:r>
          </w:p>
          <w:p w:rsidR="00232AFA" w:rsidRDefault="00E96895">
            <w:pPr>
              <w:spacing w:after="0" w:line="240" w:lineRule="auto"/>
              <w:jc w:val="both"/>
              <w:rPr>
                <w:sz w:val="24"/>
                <w:szCs w:val="24"/>
              </w:rPr>
            </w:pPr>
            <w:r>
              <w:rPr>
                <w:rFonts w:ascii="Times New Roman" w:hAnsi="Times New Roman" w:cs="Times New Roman"/>
                <w:color w:val="000000"/>
                <w:sz w:val="24"/>
                <w:szCs w:val="24"/>
              </w:rPr>
              <w:t>Тест 3.  На заключительном этапе исследователь вновь обращается:</w:t>
            </w:r>
          </w:p>
          <w:p w:rsidR="00232AFA" w:rsidRDefault="00E96895">
            <w:pPr>
              <w:spacing w:after="0" w:line="240" w:lineRule="auto"/>
              <w:jc w:val="both"/>
              <w:rPr>
                <w:sz w:val="24"/>
                <w:szCs w:val="24"/>
              </w:rPr>
            </w:pPr>
            <w:r>
              <w:rPr>
                <w:rFonts w:ascii="Times New Roman" w:hAnsi="Times New Roman" w:cs="Times New Roman"/>
                <w:color w:val="000000"/>
                <w:sz w:val="24"/>
                <w:szCs w:val="24"/>
              </w:rPr>
              <w:t>а) к предмету исследования;</w:t>
            </w:r>
          </w:p>
          <w:p w:rsidR="00232AFA" w:rsidRDefault="00E96895">
            <w:pPr>
              <w:spacing w:after="0" w:line="240" w:lineRule="auto"/>
              <w:jc w:val="both"/>
              <w:rPr>
                <w:sz w:val="24"/>
                <w:szCs w:val="24"/>
              </w:rPr>
            </w:pPr>
            <w:r>
              <w:rPr>
                <w:rFonts w:ascii="Times New Roman" w:hAnsi="Times New Roman" w:cs="Times New Roman"/>
                <w:color w:val="000000"/>
                <w:sz w:val="24"/>
                <w:szCs w:val="24"/>
              </w:rPr>
              <w:t>б) к объекту исследования;</w:t>
            </w:r>
          </w:p>
          <w:p w:rsidR="00232AFA" w:rsidRDefault="00E96895">
            <w:pPr>
              <w:spacing w:after="0" w:line="240" w:lineRule="auto"/>
              <w:jc w:val="both"/>
              <w:rPr>
                <w:sz w:val="24"/>
                <w:szCs w:val="24"/>
              </w:rPr>
            </w:pPr>
            <w:r>
              <w:rPr>
                <w:rFonts w:ascii="Times New Roman" w:hAnsi="Times New Roman" w:cs="Times New Roman"/>
                <w:color w:val="000000"/>
                <w:sz w:val="24"/>
                <w:szCs w:val="24"/>
              </w:rPr>
              <w:t>в) к гипотезе исследования.</w:t>
            </w:r>
          </w:p>
          <w:p w:rsidR="00232AFA" w:rsidRDefault="00E96895">
            <w:pPr>
              <w:spacing w:after="0" w:line="240" w:lineRule="auto"/>
              <w:jc w:val="both"/>
              <w:rPr>
                <w:sz w:val="24"/>
                <w:szCs w:val="24"/>
              </w:rPr>
            </w:pPr>
            <w:r>
              <w:rPr>
                <w:rFonts w:ascii="Times New Roman" w:hAnsi="Times New Roman" w:cs="Times New Roman"/>
                <w:color w:val="000000"/>
                <w:sz w:val="24"/>
                <w:szCs w:val="24"/>
              </w:rPr>
              <w:t>Тест 4.  На заключительном этапе исследования раскрывается:</w:t>
            </w:r>
          </w:p>
          <w:p w:rsidR="00232AFA" w:rsidRDefault="00E96895">
            <w:pPr>
              <w:spacing w:after="0" w:line="240" w:lineRule="auto"/>
              <w:jc w:val="both"/>
              <w:rPr>
                <w:sz w:val="24"/>
                <w:szCs w:val="24"/>
              </w:rPr>
            </w:pPr>
            <w:r>
              <w:rPr>
                <w:rFonts w:ascii="Times New Roman" w:hAnsi="Times New Roman" w:cs="Times New Roman"/>
                <w:color w:val="000000"/>
                <w:sz w:val="24"/>
                <w:szCs w:val="24"/>
              </w:rPr>
              <w:t>а) смысл полученного результата;</w:t>
            </w:r>
          </w:p>
          <w:p w:rsidR="00232AFA" w:rsidRDefault="00E96895">
            <w:pPr>
              <w:spacing w:after="0" w:line="240" w:lineRule="auto"/>
              <w:jc w:val="both"/>
              <w:rPr>
                <w:sz w:val="24"/>
                <w:szCs w:val="24"/>
              </w:rPr>
            </w:pPr>
            <w:r>
              <w:rPr>
                <w:rFonts w:ascii="Times New Roman" w:hAnsi="Times New Roman" w:cs="Times New Roman"/>
                <w:color w:val="000000"/>
                <w:sz w:val="24"/>
                <w:szCs w:val="24"/>
              </w:rPr>
              <w:t>б) цель и задачи исследования;</w:t>
            </w:r>
          </w:p>
          <w:p w:rsidR="00232AFA" w:rsidRDefault="00E96895">
            <w:pPr>
              <w:spacing w:after="0" w:line="240" w:lineRule="auto"/>
              <w:jc w:val="both"/>
              <w:rPr>
                <w:sz w:val="24"/>
                <w:szCs w:val="24"/>
              </w:rPr>
            </w:pPr>
            <w:r>
              <w:rPr>
                <w:rFonts w:ascii="Times New Roman" w:hAnsi="Times New Roman" w:cs="Times New Roman"/>
                <w:color w:val="000000"/>
                <w:sz w:val="24"/>
                <w:szCs w:val="24"/>
              </w:rPr>
              <w:t>в) его значение для науки и практики.</w:t>
            </w:r>
          </w:p>
          <w:p w:rsidR="00232AFA" w:rsidRDefault="00E96895">
            <w:pPr>
              <w:spacing w:after="0" w:line="240" w:lineRule="auto"/>
              <w:jc w:val="both"/>
              <w:rPr>
                <w:sz w:val="24"/>
                <w:szCs w:val="24"/>
              </w:rPr>
            </w:pPr>
            <w:r>
              <w:rPr>
                <w:rFonts w:ascii="Times New Roman" w:hAnsi="Times New Roman" w:cs="Times New Roman"/>
                <w:color w:val="000000"/>
                <w:sz w:val="24"/>
                <w:szCs w:val="24"/>
              </w:rPr>
              <w:t>Тест 5.  Методология науки – это:</w:t>
            </w:r>
          </w:p>
          <w:p w:rsidR="00232AFA" w:rsidRDefault="00E96895">
            <w:pPr>
              <w:spacing w:after="0" w:line="240" w:lineRule="auto"/>
              <w:jc w:val="both"/>
              <w:rPr>
                <w:sz w:val="24"/>
                <w:szCs w:val="24"/>
              </w:rPr>
            </w:pPr>
            <w:r>
              <w:rPr>
                <w:rFonts w:ascii="Times New Roman" w:hAnsi="Times New Roman" w:cs="Times New Roman"/>
                <w:color w:val="000000"/>
                <w:sz w:val="24"/>
                <w:szCs w:val="24"/>
              </w:rPr>
              <w:t>а) учение о методах и процедурах научной деятельности</w:t>
            </w:r>
          </w:p>
          <w:p w:rsidR="00232AFA" w:rsidRDefault="00E96895">
            <w:pPr>
              <w:spacing w:after="0" w:line="240" w:lineRule="auto"/>
              <w:jc w:val="both"/>
              <w:rPr>
                <w:sz w:val="24"/>
                <w:szCs w:val="24"/>
              </w:rPr>
            </w:pPr>
            <w:r>
              <w:rPr>
                <w:rFonts w:ascii="Times New Roman" w:hAnsi="Times New Roman" w:cs="Times New Roman"/>
                <w:color w:val="000000"/>
                <w:sz w:val="24"/>
                <w:szCs w:val="24"/>
              </w:rPr>
              <w:t>б) система методов и исследовательских процедур</w:t>
            </w:r>
          </w:p>
          <w:p w:rsidR="00232AFA" w:rsidRDefault="00E96895">
            <w:pPr>
              <w:spacing w:after="0" w:line="240" w:lineRule="auto"/>
              <w:jc w:val="both"/>
              <w:rPr>
                <w:sz w:val="24"/>
                <w:szCs w:val="24"/>
              </w:rPr>
            </w:pPr>
            <w:r>
              <w:rPr>
                <w:rFonts w:ascii="Times New Roman" w:hAnsi="Times New Roman" w:cs="Times New Roman"/>
                <w:color w:val="000000"/>
                <w:sz w:val="24"/>
                <w:szCs w:val="24"/>
              </w:rPr>
              <w:t>в) теория науки</w:t>
            </w:r>
          </w:p>
          <w:p w:rsidR="00232AFA" w:rsidRDefault="00E96895">
            <w:pPr>
              <w:spacing w:after="0" w:line="240" w:lineRule="auto"/>
              <w:jc w:val="both"/>
              <w:rPr>
                <w:sz w:val="24"/>
                <w:szCs w:val="24"/>
              </w:rPr>
            </w:pPr>
            <w:r>
              <w:rPr>
                <w:rFonts w:ascii="Times New Roman" w:hAnsi="Times New Roman" w:cs="Times New Roman"/>
                <w:color w:val="000000"/>
                <w:sz w:val="24"/>
                <w:szCs w:val="24"/>
              </w:rPr>
              <w:t>г) совокупность методик изучения научных дисциплин</w:t>
            </w:r>
          </w:p>
        </w:tc>
      </w:tr>
      <w:tr w:rsidR="00232AFA">
        <w:trPr>
          <w:trHeight w:hRule="exact" w:val="14"/>
        </w:trPr>
        <w:tc>
          <w:tcPr>
            <w:tcW w:w="9640" w:type="dxa"/>
          </w:tcPr>
          <w:p w:rsidR="00232AFA" w:rsidRDefault="00232AFA"/>
        </w:tc>
      </w:tr>
      <w:tr w:rsidR="00232AFA">
        <w:trPr>
          <w:trHeight w:hRule="exact" w:val="304"/>
        </w:trPr>
        <w:tc>
          <w:tcPr>
            <w:tcW w:w="9654" w:type="dxa"/>
            <w:shd w:val="clear" w:color="000000" w:fill="FFFFFF"/>
            <w:tcMar>
              <w:left w:w="34" w:type="dxa"/>
              <w:right w:w="34" w:type="dxa"/>
            </w:tcMar>
          </w:tcPr>
          <w:p w:rsidR="00232AFA" w:rsidRDefault="00E96895">
            <w:pPr>
              <w:spacing w:after="0" w:line="240" w:lineRule="auto"/>
              <w:jc w:val="center"/>
              <w:rPr>
                <w:sz w:val="24"/>
                <w:szCs w:val="24"/>
              </w:rPr>
            </w:pPr>
            <w:r>
              <w:rPr>
                <w:rFonts w:ascii="Times New Roman" w:hAnsi="Times New Roman" w:cs="Times New Roman"/>
                <w:b/>
                <w:color w:val="000000"/>
                <w:sz w:val="24"/>
                <w:szCs w:val="24"/>
              </w:rPr>
              <w:t>Тема 8. Этика научного труда</w:t>
            </w:r>
          </w:p>
        </w:tc>
      </w:tr>
      <w:tr w:rsidR="00232AFA">
        <w:trPr>
          <w:trHeight w:hRule="exact" w:val="4341"/>
        </w:trPr>
        <w:tc>
          <w:tcPr>
            <w:tcW w:w="9654" w:type="dxa"/>
            <w:shd w:val="clear" w:color="000000" w:fill="FFFFFF"/>
            <w:tcMar>
              <w:left w:w="34" w:type="dxa"/>
              <w:right w:w="34" w:type="dxa"/>
            </w:tcMar>
          </w:tcPr>
          <w:p w:rsidR="00232AFA" w:rsidRDefault="00E96895">
            <w:pPr>
              <w:spacing w:after="0" w:line="240" w:lineRule="auto"/>
              <w:jc w:val="both"/>
              <w:rPr>
                <w:sz w:val="24"/>
                <w:szCs w:val="24"/>
              </w:rPr>
            </w:pPr>
            <w:r>
              <w:rPr>
                <w:rFonts w:ascii="Times New Roman" w:hAnsi="Times New Roman" w:cs="Times New Roman"/>
                <w:color w:val="000000"/>
                <w:sz w:val="24"/>
                <w:szCs w:val="24"/>
              </w:rPr>
              <w:t>Цель: Изучить этику научного исследования</w:t>
            </w:r>
          </w:p>
          <w:p w:rsidR="00232AFA" w:rsidRDefault="00E96895">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232AFA" w:rsidRDefault="00E96895">
            <w:pPr>
              <w:spacing w:after="0" w:line="240" w:lineRule="auto"/>
              <w:jc w:val="both"/>
              <w:rPr>
                <w:sz w:val="24"/>
                <w:szCs w:val="24"/>
              </w:rPr>
            </w:pPr>
            <w:r>
              <w:rPr>
                <w:rFonts w:ascii="Times New Roman" w:hAnsi="Times New Roman" w:cs="Times New Roman"/>
                <w:color w:val="000000"/>
                <w:sz w:val="24"/>
                <w:szCs w:val="24"/>
              </w:rPr>
              <w:t>1. Авторское право.</w:t>
            </w:r>
          </w:p>
          <w:p w:rsidR="00232AFA" w:rsidRDefault="00E96895">
            <w:pPr>
              <w:spacing w:after="0" w:line="240" w:lineRule="auto"/>
              <w:jc w:val="both"/>
              <w:rPr>
                <w:sz w:val="24"/>
                <w:szCs w:val="24"/>
              </w:rPr>
            </w:pPr>
            <w:r>
              <w:rPr>
                <w:rFonts w:ascii="Times New Roman" w:hAnsi="Times New Roman" w:cs="Times New Roman"/>
                <w:color w:val="000000"/>
                <w:sz w:val="24"/>
                <w:szCs w:val="24"/>
              </w:rPr>
              <w:t>2. Плагиат.</w:t>
            </w:r>
          </w:p>
          <w:p w:rsidR="00232AFA" w:rsidRDefault="00E96895">
            <w:pPr>
              <w:spacing w:after="0" w:line="240" w:lineRule="auto"/>
              <w:jc w:val="both"/>
              <w:rPr>
                <w:sz w:val="24"/>
                <w:szCs w:val="24"/>
              </w:rPr>
            </w:pPr>
            <w:r>
              <w:rPr>
                <w:rFonts w:ascii="Times New Roman" w:hAnsi="Times New Roman" w:cs="Times New Roman"/>
                <w:color w:val="000000"/>
                <w:sz w:val="24"/>
                <w:szCs w:val="24"/>
              </w:rPr>
              <w:t>3. Требования и правила к оригинальности научных исследований.</w:t>
            </w:r>
          </w:p>
          <w:p w:rsidR="00232AFA" w:rsidRDefault="00E96895">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232AFA" w:rsidRDefault="00E96895">
            <w:pPr>
              <w:spacing w:after="0" w:line="240" w:lineRule="auto"/>
              <w:jc w:val="both"/>
              <w:rPr>
                <w:sz w:val="24"/>
                <w:szCs w:val="24"/>
              </w:rPr>
            </w:pPr>
            <w:r>
              <w:rPr>
                <w:rFonts w:ascii="Times New Roman" w:hAnsi="Times New Roman" w:cs="Times New Roman"/>
                <w:color w:val="000000"/>
                <w:sz w:val="24"/>
                <w:szCs w:val="24"/>
              </w:rPr>
              <w:t>База заданий для кейс-задач</w:t>
            </w:r>
          </w:p>
          <w:p w:rsidR="00232AFA" w:rsidRDefault="00E96895">
            <w:pPr>
              <w:spacing w:after="0" w:line="240" w:lineRule="auto"/>
              <w:jc w:val="both"/>
              <w:rPr>
                <w:sz w:val="24"/>
                <w:szCs w:val="24"/>
              </w:rPr>
            </w:pPr>
            <w:r>
              <w:rPr>
                <w:rFonts w:ascii="Times New Roman" w:hAnsi="Times New Roman" w:cs="Times New Roman"/>
                <w:color w:val="000000"/>
                <w:sz w:val="24"/>
                <w:szCs w:val="24"/>
              </w:rPr>
              <w:t>Кейс-задание 1. Выбрать и сформулировать проблему. Обозначить, почему она является проблемой, а не задачей. Обосновать ее актуальность. Провести ее анализ в соответствии с требованиями к ее обозначению и постановке.</w:t>
            </w:r>
          </w:p>
          <w:p w:rsidR="00232AFA" w:rsidRDefault="00E96895">
            <w:pPr>
              <w:spacing w:after="0" w:line="240" w:lineRule="auto"/>
              <w:jc w:val="both"/>
              <w:rPr>
                <w:sz w:val="24"/>
                <w:szCs w:val="24"/>
              </w:rPr>
            </w:pPr>
            <w:r>
              <w:rPr>
                <w:rFonts w:ascii="Times New Roman" w:hAnsi="Times New Roman" w:cs="Times New Roman"/>
                <w:color w:val="000000"/>
                <w:sz w:val="24"/>
                <w:szCs w:val="24"/>
              </w:rPr>
              <w:t>Темы рефератов:</w:t>
            </w:r>
          </w:p>
          <w:p w:rsidR="00232AFA" w:rsidRDefault="00E96895">
            <w:pPr>
              <w:spacing w:after="0" w:line="240" w:lineRule="auto"/>
              <w:jc w:val="both"/>
              <w:rPr>
                <w:sz w:val="24"/>
                <w:szCs w:val="24"/>
              </w:rPr>
            </w:pPr>
            <w:r>
              <w:rPr>
                <w:rFonts w:ascii="Times New Roman" w:hAnsi="Times New Roman" w:cs="Times New Roman"/>
                <w:color w:val="000000"/>
                <w:sz w:val="24"/>
                <w:szCs w:val="24"/>
              </w:rPr>
              <w:t>9. Мониторинг. Изучение и обобщение опыта деятельности</w:t>
            </w:r>
          </w:p>
          <w:p w:rsidR="00232AFA" w:rsidRDefault="00E96895">
            <w:pPr>
              <w:spacing w:after="0" w:line="240" w:lineRule="auto"/>
              <w:jc w:val="both"/>
              <w:rPr>
                <w:sz w:val="24"/>
                <w:szCs w:val="24"/>
              </w:rPr>
            </w:pPr>
            <w:r>
              <w:rPr>
                <w:rFonts w:ascii="Times New Roman" w:hAnsi="Times New Roman" w:cs="Times New Roman"/>
                <w:color w:val="000000"/>
                <w:sz w:val="24"/>
                <w:szCs w:val="24"/>
              </w:rPr>
              <w:t>10. Методы, преобразующие объект: общие сведения, опытная работа</w:t>
            </w:r>
          </w:p>
          <w:p w:rsidR="00232AFA" w:rsidRDefault="00E96895">
            <w:pPr>
              <w:spacing w:after="0" w:line="240" w:lineRule="auto"/>
              <w:jc w:val="both"/>
              <w:rPr>
                <w:sz w:val="24"/>
                <w:szCs w:val="24"/>
              </w:rPr>
            </w:pPr>
            <w:r>
              <w:rPr>
                <w:rFonts w:ascii="Times New Roman" w:hAnsi="Times New Roman" w:cs="Times New Roman"/>
                <w:color w:val="000000"/>
                <w:sz w:val="24"/>
                <w:szCs w:val="24"/>
              </w:rPr>
              <w:t>11. Эксперимент</w:t>
            </w:r>
          </w:p>
          <w:p w:rsidR="00232AFA" w:rsidRDefault="00E96895">
            <w:pPr>
              <w:spacing w:after="0" w:line="240" w:lineRule="auto"/>
              <w:jc w:val="both"/>
              <w:rPr>
                <w:sz w:val="24"/>
                <w:szCs w:val="24"/>
              </w:rPr>
            </w:pPr>
            <w:r>
              <w:rPr>
                <w:rFonts w:ascii="Times New Roman" w:hAnsi="Times New Roman" w:cs="Times New Roman"/>
                <w:color w:val="000000"/>
                <w:sz w:val="24"/>
                <w:szCs w:val="24"/>
              </w:rPr>
              <w:t>12. Методы изучения состояния объекта во времени: общие сведения, ретроспекция и прогнозирование</w:t>
            </w:r>
          </w:p>
        </w:tc>
      </w:tr>
    </w:tbl>
    <w:p w:rsidR="00232AFA" w:rsidRDefault="00E9689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32AFA">
        <w:trPr>
          <w:trHeight w:hRule="exact" w:val="304"/>
        </w:trPr>
        <w:tc>
          <w:tcPr>
            <w:tcW w:w="9654" w:type="dxa"/>
            <w:shd w:val="clear" w:color="000000" w:fill="FFFFFF"/>
            <w:tcMar>
              <w:left w:w="34" w:type="dxa"/>
              <w:right w:w="34" w:type="dxa"/>
            </w:tcMar>
          </w:tcPr>
          <w:p w:rsidR="00232AFA" w:rsidRDefault="00E96895">
            <w:pPr>
              <w:spacing w:after="0" w:line="240" w:lineRule="auto"/>
              <w:jc w:val="center"/>
              <w:rPr>
                <w:sz w:val="24"/>
                <w:szCs w:val="24"/>
              </w:rPr>
            </w:pPr>
            <w:r>
              <w:rPr>
                <w:rFonts w:ascii="Times New Roman" w:hAnsi="Times New Roman" w:cs="Times New Roman"/>
                <w:b/>
                <w:color w:val="000000"/>
                <w:sz w:val="24"/>
                <w:szCs w:val="24"/>
              </w:rPr>
              <w:lastRenderedPageBreak/>
              <w:t>Тема 9. Техника оформления результатов исследования</w:t>
            </w:r>
          </w:p>
        </w:tc>
      </w:tr>
      <w:tr w:rsidR="00232AFA">
        <w:trPr>
          <w:trHeight w:hRule="exact" w:val="15072"/>
        </w:trPr>
        <w:tc>
          <w:tcPr>
            <w:tcW w:w="9654" w:type="dxa"/>
            <w:shd w:val="clear" w:color="000000" w:fill="FFFFFF"/>
            <w:tcMar>
              <w:left w:w="34" w:type="dxa"/>
              <w:right w:w="34" w:type="dxa"/>
            </w:tcMar>
          </w:tcPr>
          <w:p w:rsidR="00232AFA" w:rsidRDefault="00E96895">
            <w:pPr>
              <w:spacing w:after="0" w:line="240" w:lineRule="auto"/>
              <w:jc w:val="both"/>
              <w:rPr>
                <w:sz w:val="24"/>
                <w:szCs w:val="24"/>
              </w:rPr>
            </w:pPr>
            <w:r>
              <w:rPr>
                <w:rFonts w:ascii="Times New Roman" w:hAnsi="Times New Roman" w:cs="Times New Roman"/>
                <w:color w:val="000000"/>
                <w:sz w:val="24"/>
                <w:szCs w:val="24"/>
              </w:rPr>
              <w:t>Цель: Изучить технику оформления результатов исследования</w:t>
            </w:r>
          </w:p>
          <w:p w:rsidR="00232AFA" w:rsidRDefault="00E96895">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232AFA" w:rsidRDefault="00E96895">
            <w:pPr>
              <w:spacing w:after="0" w:line="240" w:lineRule="auto"/>
              <w:jc w:val="both"/>
              <w:rPr>
                <w:sz w:val="24"/>
                <w:szCs w:val="24"/>
              </w:rPr>
            </w:pPr>
            <w:r>
              <w:rPr>
                <w:rFonts w:ascii="Times New Roman" w:hAnsi="Times New Roman" w:cs="Times New Roman"/>
                <w:color w:val="000000"/>
                <w:sz w:val="24"/>
                <w:szCs w:val="24"/>
              </w:rPr>
              <w:t>1. Сочетание времени труда и отдыха при выполнении умственной деятельности - способ повышения производительности труда исследователя.</w:t>
            </w:r>
          </w:p>
          <w:p w:rsidR="00232AFA" w:rsidRDefault="00E96895">
            <w:pPr>
              <w:spacing w:after="0" w:line="240" w:lineRule="auto"/>
              <w:jc w:val="both"/>
              <w:rPr>
                <w:sz w:val="24"/>
                <w:szCs w:val="24"/>
              </w:rPr>
            </w:pPr>
            <w:r>
              <w:rPr>
                <w:rFonts w:ascii="Times New Roman" w:hAnsi="Times New Roman" w:cs="Times New Roman"/>
                <w:color w:val="000000"/>
                <w:sz w:val="24"/>
                <w:szCs w:val="24"/>
              </w:rPr>
              <w:t>2. Планирование рабочего дня. Планирование очередности выполнения различных этапов НИР.</w:t>
            </w:r>
          </w:p>
          <w:p w:rsidR="00232AFA" w:rsidRDefault="00E96895">
            <w:pPr>
              <w:spacing w:after="0" w:line="240" w:lineRule="auto"/>
              <w:jc w:val="both"/>
              <w:rPr>
                <w:sz w:val="24"/>
                <w:szCs w:val="24"/>
              </w:rPr>
            </w:pPr>
            <w:r>
              <w:rPr>
                <w:rFonts w:ascii="Times New Roman" w:hAnsi="Times New Roman" w:cs="Times New Roman"/>
                <w:color w:val="000000"/>
                <w:sz w:val="24"/>
                <w:szCs w:val="24"/>
              </w:rPr>
              <w:t>3. Подготовка и организация рабочего места исследователя.</w:t>
            </w:r>
          </w:p>
          <w:p w:rsidR="00232AFA" w:rsidRDefault="00E96895">
            <w:pPr>
              <w:spacing w:after="0" w:line="240" w:lineRule="auto"/>
              <w:jc w:val="both"/>
              <w:rPr>
                <w:sz w:val="24"/>
                <w:szCs w:val="24"/>
              </w:rPr>
            </w:pPr>
            <w:r>
              <w:rPr>
                <w:rFonts w:ascii="Times New Roman" w:hAnsi="Times New Roman" w:cs="Times New Roman"/>
                <w:color w:val="000000"/>
                <w:sz w:val="24"/>
                <w:szCs w:val="24"/>
              </w:rPr>
              <w:t>4. Применение специальных программных продуктов для подготовки текстов, выполнения расчётно-графических работ. Работа в информационных сетях.</w:t>
            </w:r>
          </w:p>
          <w:p w:rsidR="00232AFA" w:rsidRDefault="00E96895">
            <w:pPr>
              <w:spacing w:after="0" w:line="240" w:lineRule="auto"/>
              <w:jc w:val="both"/>
              <w:rPr>
                <w:sz w:val="24"/>
                <w:szCs w:val="24"/>
              </w:rPr>
            </w:pPr>
            <w:r>
              <w:rPr>
                <w:rFonts w:ascii="Times New Roman" w:hAnsi="Times New Roman" w:cs="Times New Roman"/>
                <w:color w:val="000000"/>
                <w:sz w:val="24"/>
                <w:szCs w:val="24"/>
              </w:rPr>
              <w:t>5. Применение различных способов активизации познавательной деятельности: постановка промежуточных целей, разработка системы индивидуальных стимулов, чередование видов научной деятельности и другие.</w:t>
            </w:r>
          </w:p>
          <w:p w:rsidR="00232AFA" w:rsidRDefault="00E96895">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232AFA" w:rsidRDefault="00E96895">
            <w:pPr>
              <w:spacing w:after="0" w:line="240" w:lineRule="auto"/>
              <w:jc w:val="both"/>
              <w:rPr>
                <w:sz w:val="24"/>
                <w:szCs w:val="24"/>
              </w:rPr>
            </w:pPr>
            <w:r>
              <w:rPr>
                <w:rFonts w:ascii="Times New Roman" w:hAnsi="Times New Roman" w:cs="Times New Roman"/>
                <w:color w:val="000000"/>
                <w:sz w:val="24"/>
                <w:szCs w:val="24"/>
              </w:rPr>
              <w:t>Тестовые задания</w:t>
            </w:r>
          </w:p>
          <w:p w:rsidR="00232AFA" w:rsidRDefault="00E96895">
            <w:pPr>
              <w:spacing w:after="0" w:line="240" w:lineRule="auto"/>
              <w:jc w:val="both"/>
              <w:rPr>
                <w:sz w:val="24"/>
                <w:szCs w:val="24"/>
              </w:rPr>
            </w:pPr>
            <w:r>
              <w:rPr>
                <w:rFonts w:ascii="Times New Roman" w:hAnsi="Times New Roman" w:cs="Times New Roman"/>
                <w:color w:val="000000"/>
                <w:sz w:val="24"/>
                <w:szCs w:val="24"/>
              </w:rPr>
              <w:t>Тест 1.  Метод научного познания, основанный на изучении каких-либо объектов посредством их моделей:</w:t>
            </w:r>
          </w:p>
          <w:p w:rsidR="00232AFA" w:rsidRDefault="00E96895">
            <w:pPr>
              <w:spacing w:after="0" w:line="240" w:lineRule="auto"/>
              <w:jc w:val="both"/>
              <w:rPr>
                <w:sz w:val="24"/>
                <w:szCs w:val="24"/>
              </w:rPr>
            </w:pPr>
            <w:r>
              <w:rPr>
                <w:rFonts w:ascii="Times New Roman" w:hAnsi="Times New Roman" w:cs="Times New Roman"/>
                <w:color w:val="000000"/>
                <w:sz w:val="24"/>
                <w:szCs w:val="24"/>
              </w:rPr>
              <w:t>а) моделирование</w:t>
            </w:r>
          </w:p>
          <w:p w:rsidR="00232AFA" w:rsidRDefault="00E96895">
            <w:pPr>
              <w:spacing w:after="0" w:line="240" w:lineRule="auto"/>
              <w:jc w:val="both"/>
              <w:rPr>
                <w:sz w:val="24"/>
                <w:szCs w:val="24"/>
              </w:rPr>
            </w:pPr>
            <w:r>
              <w:rPr>
                <w:rFonts w:ascii="Times New Roman" w:hAnsi="Times New Roman" w:cs="Times New Roman"/>
                <w:color w:val="000000"/>
                <w:sz w:val="24"/>
                <w:szCs w:val="24"/>
              </w:rPr>
              <w:t>б) аналогия</w:t>
            </w:r>
          </w:p>
          <w:p w:rsidR="00232AFA" w:rsidRDefault="00E96895">
            <w:pPr>
              <w:spacing w:after="0" w:line="240" w:lineRule="auto"/>
              <w:jc w:val="both"/>
              <w:rPr>
                <w:sz w:val="24"/>
                <w:szCs w:val="24"/>
              </w:rPr>
            </w:pPr>
            <w:r>
              <w:rPr>
                <w:rFonts w:ascii="Times New Roman" w:hAnsi="Times New Roman" w:cs="Times New Roman"/>
                <w:color w:val="000000"/>
                <w:sz w:val="24"/>
                <w:szCs w:val="24"/>
              </w:rPr>
              <w:t>в) эксперимент</w:t>
            </w:r>
          </w:p>
          <w:p w:rsidR="00232AFA" w:rsidRDefault="00E96895">
            <w:pPr>
              <w:spacing w:after="0" w:line="240" w:lineRule="auto"/>
              <w:jc w:val="both"/>
              <w:rPr>
                <w:sz w:val="24"/>
                <w:szCs w:val="24"/>
              </w:rPr>
            </w:pPr>
            <w:r>
              <w:rPr>
                <w:rFonts w:ascii="Times New Roman" w:hAnsi="Times New Roman" w:cs="Times New Roman"/>
                <w:color w:val="000000"/>
                <w:sz w:val="24"/>
                <w:szCs w:val="24"/>
              </w:rPr>
              <w:t>г) синтез</w:t>
            </w:r>
          </w:p>
          <w:p w:rsidR="00232AFA" w:rsidRDefault="00E96895">
            <w:pPr>
              <w:spacing w:after="0" w:line="240" w:lineRule="auto"/>
              <w:jc w:val="both"/>
              <w:rPr>
                <w:sz w:val="24"/>
                <w:szCs w:val="24"/>
              </w:rPr>
            </w:pPr>
            <w:r>
              <w:rPr>
                <w:rFonts w:ascii="Times New Roman" w:hAnsi="Times New Roman" w:cs="Times New Roman"/>
                <w:color w:val="000000"/>
                <w:sz w:val="24"/>
                <w:szCs w:val="24"/>
              </w:rPr>
              <w:t>Тест 2.   Метод научного познания, который заключается в переходе от некоторых общих посылок к частным результатам-следствиям:</w:t>
            </w:r>
          </w:p>
          <w:p w:rsidR="00232AFA" w:rsidRDefault="00E96895">
            <w:pPr>
              <w:spacing w:after="0" w:line="240" w:lineRule="auto"/>
              <w:jc w:val="both"/>
              <w:rPr>
                <w:sz w:val="24"/>
                <w:szCs w:val="24"/>
              </w:rPr>
            </w:pPr>
            <w:r>
              <w:rPr>
                <w:rFonts w:ascii="Times New Roman" w:hAnsi="Times New Roman" w:cs="Times New Roman"/>
                <w:color w:val="000000"/>
                <w:sz w:val="24"/>
                <w:szCs w:val="24"/>
              </w:rPr>
              <w:t>а)  анализ</w:t>
            </w:r>
          </w:p>
          <w:p w:rsidR="00232AFA" w:rsidRDefault="00E96895">
            <w:pPr>
              <w:spacing w:after="0" w:line="240" w:lineRule="auto"/>
              <w:jc w:val="both"/>
              <w:rPr>
                <w:sz w:val="24"/>
                <w:szCs w:val="24"/>
              </w:rPr>
            </w:pPr>
            <w:r>
              <w:rPr>
                <w:rFonts w:ascii="Times New Roman" w:hAnsi="Times New Roman" w:cs="Times New Roman"/>
                <w:color w:val="000000"/>
                <w:sz w:val="24"/>
                <w:szCs w:val="24"/>
              </w:rPr>
              <w:t>б) синтез</w:t>
            </w:r>
          </w:p>
          <w:p w:rsidR="00232AFA" w:rsidRDefault="00E96895">
            <w:pPr>
              <w:spacing w:after="0" w:line="240" w:lineRule="auto"/>
              <w:jc w:val="both"/>
              <w:rPr>
                <w:sz w:val="24"/>
                <w:szCs w:val="24"/>
              </w:rPr>
            </w:pPr>
            <w:r>
              <w:rPr>
                <w:rFonts w:ascii="Times New Roman" w:hAnsi="Times New Roman" w:cs="Times New Roman"/>
                <w:color w:val="000000"/>
                <w:sz w:val="24"/>
                <w:szCs w:val="24"/>
              </w:rPr>
              <w:t>в) индукция</w:t>
            </w:r>
          </w:p>
          <w:p w:rsidR="00232AFA" w:rsidRDefault="00E96895">
            <w:pPr>
              <w:spacing w:after="0" w:line="240" w:lineRule="auto"/>
              <w:jc w:val="both"/>
              <w:rPr>
                <w:sz w:val="24"/>
                <w:szCs w:val="24"/>
              </w:rPr>
            </w:pPr>
            <w:r>
              <w:rPr>
                <w:rFonts w:ascii="Times New Roman" w:hAnsi="Times New Roman" w:cs="Times New Roman"/>
                <w:color w:val="000000"/>
                <w:sz w:val="24"/>
                <w:szCs w:val="24"/>
              </w:rPr>
              <w:t>г) дедукция</w:t>
            </w:r>
          </w:p>
          <w:p w:rsidR="00232AFA" w:rsidRDefault="00E96895">
            <w:pPr>
              <w:spacing w:after="0" w:line="240" w:lineRule="auto"/>
              <w:jc w:val="both"/>
              <w:rPr>
                <w:sz w:val="24"/>
                <w:szCs w:val="24"/>
              </w:rPr>
            </w:pPr>
            <w:r>
              <w:rPr>
                <w:rFonts w:ascii="Times New Roman" w:hAnsi="Times New Roman" w:cs="Times New Roman"/>
                <w:color w:val="000000"/>
                <w:sz w:val="24"/>
                <w:szCs w:val="24"/>
              </w:rPr>
              <w:t>Тест 3.   Система знаний о природе, обществе и мышлении, накопленных человечеством в ходе общественно-исторической жизни, которая представляет  собой особую целенаправленную деятельность по производству новых, объективных знаний – это…</w:t>
            </w:r>
          </w:p>
          <w:p w:rsidR="00232AFA" w:rsidRDefault="00E96895">
            <w:pPr>
              <w:spacing w:after="0" w:line="240" w:lineRule="auto"/>
              <w:jc w:val="both"/>
              <w:rPr>
                <w:sz w:val="24"/>
                <w:szCs w:val="24"/>
              </w:rPr>
            </w:pPr>
            <w:r>
              <w:rPr>
                <w:rFonts w:ascii="Times New Roman" w:hAnsi="Times New Roman" w:cs="Times New Roman"/>
                <w:color w:val="000000"/>
                <w:sz w:val="24"/>
                <w:szCs w:val="24"/>
              </w:rPr>
              <w:t>а) опыт</w:t>
            </w:r>
          </w:p>
          <w:p w:rsidR="00232AFA" w:rsidRDefault="00E96895">
            <w:pPr>
              <w:spacing w:after="0" w:line="240" w:lineRule="auto"/>
              <w:jc w:val="both"/>
              <w:rPr>
                <w:sz w:val="24"/>
                <w:szCs w:val="24"/>
              </w:rPr>
            </w:pPr>
            <w:r>
              <w:rPr>
                <w:rFonts w:ascii="Times New Roman" w:hAnsi="Times New Roman" w:cs="Times New Roman"/>
                <w:color w:val="000000"/>
                <w:sz w:val="24"/>
                <w:szCs w:val="24"/>
              </w:rPr>
              <w:t>б) наука</w:t>
            </w:r>
          </w:p>
          <w:p w:rsidR="00232AFA" w:rsidRDefault="00E96895">
            <w:pPr>
              <w:spacing w:after="0" w:line="240" w:lineRule="auto"/>
              <w:jc w:val="both"/>
              <w:rPr>
                <w:sz w:val="24"/>
                <w:szCs w:val="24"/>
              </w:rPr>
            </w:pPr>
            <w:r>
              <w:rPr>
                <w:rFonts w:ascii="Times New Roman" w:hAnsi="Times New Roman" w:cs="Times New Roman"/>
                <w:color w:val="000000"/>
                <w:sz w:val="24"/>
                <w:szCs w:val="24"/>
              </w:rPr>
              <w:t>в) философия</w:t>
            </w:r>
          </w:p>
          <w:p w:rsidR="00232AFA" w:rsidRDefault="00E96895">
            <w:pPr>
              <w:spacing w:after="0" w:line="240" w:lineRule="auto"/>
              <w:jc w:val="both"/>
              <w:rPr>
                <w:sz w:val="24"/>
                <w:szCs w:val="24"/>
              </w:rPr>
            </w:pPr>
            <w:r>
              <w:rPr>
                <w:rFonts w:ascii="Times New Roman" w:hAnsi="Times New Roman" w:cs="Times New Roman"/>
                <w:color w:val="000000"/>
                <w:sz w:val="24"/>
                <w:szCs w:val="24"/>
              </w:rPr>
              <w:t>г) естествознание</w:t>
            </w:r>
          </w:p>
          <w:p w:rsidR="00232AFA" w:rsidRDefault="00E96895">
            <w:pPr>
              <w:spacing w:after="0" w:line="240" w:lineRule="auto"/>
              <w:jc w:val="both"/>
              <w:rPr>
                <w:sz w:val="24"/>
                <w:szCs w:val="24"/>
              </w:rPr>
            </w:pPr>
            <w:r>
              <w:rPr>
                <w:rFonts w:ascii="Times New Roman" w:hAnsi="Times New Roman" w:cs="Times New Roman"/>
                <w:color w:val="000000"/>
                <w:sz w:val="24"/>
                <w:szCs w:val="24"/>
              </w:rPr>
              <w:t>Тест 4.  Функцией науки в обществе является…</w:t>
            </w:r>
          </w:p>
          <w:p w:rsidR="00232AFA" w:rsidRDefault="00E96895">
            <w:pPr>
              <w:spacing w:after="0" w:line="240" w:lineRule="auto"/>
              <w:jc w:val="both"/>
              <w:rPr>
                <w:sz w:val="24"/>
                <w:szCs w:val="24"/>
              </w:rPr>
            </w:pPr>
            <w:r>
              <w:rPr>
                <w:rFonts w:ascii="Times New Roman" w:hAnsi="Times New Roman" w:cs="Times New Roman"/>
                <w:color w:val="000000"/>
                <w:sz w:val="24"/>
                <w:szCs w:val="24"/>
              </w:rPr>
              <w:t>а) создание грамотного, «умного» общества</w:t>
            </w:r>
          </w:p>
          <w:p w:rsidR="00232AFA" w:rsidRDefault="00E96895">
            <w:pPr>
              <w:spacing w:after="0" w:line="240" w:lineRule="auto"/>
              <w:jc w:val="both"/>
              <w:rPr>
                <w:sz w:val="24"/>
                <w:szCs w:val="24"/>
              </w:rPr>
            </w:pPr>
            <w:r>
              <w:rPr>
                <w:rFonts w:ascii="Times New Roman" w:hAnsi="Times New Roman" w:cs="Times New Roman"/>
                <w:color w:val="000000"/>
                <w:sz w:val="24"/>
                <w:szCs w:val="24"/>
              </w:rPr>
              <w:t>б) построение эффективной работы социума</w:t>
            </w:r>
          </w:p>
          <w:p w:rsidR="00232AFA" w:rsidRDefault="00E96895">
            <w:pPr>
              <w:spacing w:after="0" w:line="240" w:lineRule="auto"/>
              <w:jc w:val="both"/>
              <w:rPr>
                <w:sz w:val="24"/>
                <w:szCs w:val="24"/>
              </w:rPr>
            </w:pPr>
            <w:r>
              <w:rPr>
                <w:rFonts w:ascii="Times New Roman" w:hAnsi="Times New Roman" w:cs="Times New Roman"/>
                <w:color w:val="000000"/>
                <w:sz w:val="24"/>
                <w:szCs w:val="24"/>
              </w:rPr>
              <w:t>в) описание, объяснение и предсказание процессов и явлений действительности на основе открываемых ею (наукой) законов</w:t>
            </w:r>
          </w:p>
          <w:p w:rsidR="00232AFA" w:rsidRDefault="00E96895">
            <w:pPr>
              <w:spacing w:after="0" w:line="240" w:lineRule="auto"/>
              <w:jc w:val="both"/>
              <w:rPr>
                <w:sz w:val="24"/>
                <w:szCs w:val="24"/>
              </w:rPr>
            </w:pPr>
            <w:r>
              <w:rPr>
                <w:rFonts w:ascii="Times New Roman" w:hAnsi="Times New Roman" w:cs="Times New Roman"/>
                <w:color w:val="000000"/>
                <w:sz w:val="24"/>
                <w:szCs w:val="24"/>
              </w:rPr>
              <w:t>г) создание базы для дальнейших научных исследований</w:t>
            </w:r>
          </w:p>
          <w:p w:rsidR="00232AFA" w:rsidRDefault="00E96895">
            <w:pPr>
              <w:spacing w:after="0" w:line="240" w:lineRule="auto"/>
              <w:jc w:val="both"/>
              <w:rPr>
                <w:sz w:val="24"/>
                <w:szCs w:val="24"/>
              </w:rPr>
            </w:pPr>
            <w:r>
              <w:rPr>
                <w:rFonts w:ascii="Times New Roman" w:hAnsi="Times New Roman" w:cs="Times New Roman"/>
                <w:color w:val="000000"/>
                <w:sz w:val="24"/>
                <w:szCs w:val="24"/>
              </w:rPr>
              <w:t>Тест 5.   Наука как форма общественного сознания возникла в…</w:t>
            </w:r>
          </w:p>
          <w:p w:rsidR="00232AFA" w:rsidRDefault="00E96895">
            <w:pPr>
              <w:spacing w:after="0" w:line="240" w:lineRule="auto"/>
              <w:jc w:val="both"/>
              <w:rPr>
                <w:sz w:val="24"/>
                <w:szCs w:val="24"/>
              </w:rPr>
            </w:pPr>
            <w:r>
              <w:rPr>
                <w:rFonts w:ascii="Times New Roman" w:hAnsi="Times New Roman" w:cs="Times New Roman"/>
                <w:color w:val="000000"/>
                <w:sz w:val="24"/>
                <w:szCs w:val="24"/>
              </w:rPr>
              <w:t>а) Древней Греции</w:t>
            </w:r>
          </w:p>
          <w:p w:rsidR="00232AFA" w:rsidRDefault="00E96895">
            <w:pPr>
              <w:spacing w:after="0" w:line="240" w:lineRule="auto"/>
              <w:jc w:val="both"/>
              <w:rPr>
                <w:sz w:val="24"/>
                <w:szCs w:val="24"/>
              </w:rPr>
            </w:pPr>
            <w:r>
              <w:rPr>
                <w:rFonts w:ascii="Times New Roman" w:hAnsi="Times New Roman" w:cs="Times New Roman"/>
                <w:color w:val="000000"/>
                <w:sz w:val="24"/>
                <w:szCs w:val="24"/>
              </w:rPr>
              <w:t>б) Древнем Риме</w:t>
            </w:r>
          </w:p>
          <w:p w:rsidR="00232AFA" w:rsidRDefault="00E96895">
            <w:pPr>
              <w:spacing w:after="0" w:line="240" w:lineRule="auto"/>
              <w:jc w:val="both"/>
              <w:rPr>
                <w:sz w:val="24"/>
                <w:szCs w:val="24"/>
              </w:rPr>
            </w:pPr>
            <w:r>
              <w:rPr>
                <w:rFonts w:ascii="Times New Roman" w:hAnsi="Times New Roman" w:cs="Times New Roman"/>
                <w:color w:val="000000"/>
                <w:sz w:val="24"/>
                <w:szCs w:val="24"/>
              </w:rPr>
              <w:t>в) Египте</w:t>
            </w:r>
          </w:p>
          <w:p w:rsidR="00232AFA" w:rsidRDefault="00E96895">
            <w:pPr>
              <w:spacing w:after="0" w:line="240" w:lineRule="auto"/>
              <w:jc w:val="both"/>
              <w:rPr>
                <w:sz w:val="24"/>
                <w:szCs w:val="24"/>
              </w:rPr>
            </w:pPr>
            <w:r>
              <w:rPr>
                <w:rFonts w:ascii="Times New Roman" w:hAnsi="Times New Roman" w:cs="Times New Roman"/>
                <w:color w:val="000000"/>
                <w:sz w:val="24"/>
                <w:szCs w:val="24"/>
              </w:rPr>
              <w:t>г) Новое время</w:t>
            </w:r>
          </w:p>
          <w:p w:rsidR="00232AFA" w:rsidRDefault="00E96895">
            <w:pPr>
              <w:spacing w:after="0" w:line="240" w:lineRule="auto"/>
              <w:jc w:val="both"/>
              <w:rPr>
                <w:sz w:val="24"/>
                <w:szCs w:val="24"/>
              </w:rPr>
            </w:pPr>
            <w:r>
              <w:rPr>
                <w:rFonts w:ascii="Times New Roman" w:hAnsi="Times New Roman" w:cs="Times New Roman"/>
                <w:color w:val="000000"/>
                <w:sz w:val="24"/>
                <w:szCs w:val="24"/>
              </w:rPr>
              <w:t>База заданий для кейс-задач</w:t>
            </w:r>
          </w:p>
          <w:p w:rsidR="00232AFA" w:rsidRDefault="00E96895">
            <w:pPr>
              <w:spacing w:after="0" w:line="240" w:lineRule="auto"/>
              <w:jc w:val="both"/>
              <w:rPr>
                <w:sz w:val="24"/>
                <w:szCs w:val="24"/>
              </w:rPr>
            </w:pPr>
            <w:r>
              <w:rPr>
                <w:rFonts w:ascii="Times New Roman" w:hAnsi="Times New Roman" w:cs="Times New Roman"/>
                <w:color w:val="000000"/>
                <w:sz w:val="24"/>
                <w:szCs w:val="24"/>
              </w:rPr>
              <w:t>Кейс-задание 1. Выбрать и сформулировать тему научного исследования. Обосновать актуальность выбранной темы, сформулировать цель и задачи научного исследования, определить объект и предмет исследования.</w:t>
            </w:r>
          </w:p>
          <w:p w:rsidR="00232AFA" w:rsidRDefault="00232AFA">
            <w:pPr>
              <w:spacing w:after="0" w:line="240" w:lineRule="auto"/>
              <w:jc w:val="both"/>
              <w:rPr>
                <w:sz w:val="24"/>
                <w:szCs w:val="24"/>
              </w:rPr>
            </w:pPr>
          </w:p>
          <w:p w:rsidR="00232AFA" w:rsidRDefault="00E96895">
            <w:pPr>
              <w:spacing w:after="0" w:line="240" w:lineRule="auto"/>
              <w:jc w:val="both"/>
              <w:rPr>
                <w:sz w:val="24"/>
                <w:szCs w:val="24"/>
              </w:rPr>
            </w:pPr>
            <w:r>
              <w:rPr>
                <w:rFonts w:ascii="Times New Roman" w:hAnsi="Times New Roman" w:cs="Times New Roman"/>
                <w:color w:val="000000"/>
                <w:sz w:val="24"/>
                <w:szCs w:val="24"/>
              </w:rPr>
              <w:t>Темы рефератов:</w:t>
            </w:r>
          </w:p>
          <w:p w:rsidR="00232AFA" w:rsidRDefault="00E96895">
            <w:pPr>
              <w:spacing w:after="0" w:line="240" w:lineRule="auto"/>
              <w:jc w:val="both"/>
              <w:rPr>
                <w:sz w:val="24"/>
                <w:szCs w:val="24"/>
              </w:rPr>
            </w:pPr>
            <w:r>
              <w:rPr>
                <w:rFonts w:ascii="Times New Roman" w:hAnsi="Times New Roman" w:cs="Times New Roman"/>
                <w:color w:val="000000"/>
                <w:sz w:val="24"/>
                <w:szCs w:val="24"/>
              </w:rPr>
              <w:t>1. Аналогия, моделирование и воображение</w:t>
            </w:r>
          </w:p>
          <w:p w:rsidR="00232AFA" w:rsidRDefault="00E96895">
            <w:pPr>
              <w:spacing w:after="0" w:line="240" w:lineRule="auto"/>
              <w:jc w:val="both"/>
              <w:rPr>
                <w:sz w:val="24"/>
                <w:szCs w:val="24"/>
              </w:rPr>
            </w:pPr>
            <w:r>
              <w:rPr>
                <w:rFonts w:ascii="Times New Roman" w:hAnsi="Times New Roman" w:cs="Times New Roman"/>
                <w:color w:val="000000"/>
                <w:sz w:val="24"/>
                <w:szCs w:val="24"/>
              </w:rPr>
              <w:t>2. Анализ, синтез и сравнение</w:t>
            </w:r>
          </w:p>
          <w:p w:rsidR="00232AFA" w:rsidRDefault="00E96895">
            <w:pPr>
              <w:spacing w:after="0" w:line="240" w:lineRule="auto"/>
              <w:jc w:val="both"/>
              <w:rPr>
                <w:sz w:val="24"/>
                <w:szCs w:val="24"/>
              </w:rPr>
            </w:pPr>
            <w:r>
              <w:rPr>
                <w:rFonts w:ascii="Times New Roman" w:hAnsi="Times New Roman" w:cs="Times New Roman"/>
                <w:color w:val="000000"/>
                <w:sz w:val="24"/>
                <w:szCs w:val="24"/>
              </w:rPr>
              <w:t>3. Анализ и синтез как методы построения моделей</w:t>
            </w:r>
          </w:p>
          <w:p w:rsidR="00232AFA" w:rsidRDefault="00E96895">
            <w:pPr>
              <w:spacing w:after="0" w:line="240" w:lineRule="auto"/>
              <w:jc w:val="both"/>
              <w:rPr>
                <w:sz w:val="24"/>
                <w:szCs w:val="24"/>
              </w:rPr>
            </w:pPr>
            <w:r>
              <w:rPr>
                <w:rFonts w:ascii="Times New Roman" w:hAnsi="Times New Roman" w:cs="Times New Roman"/>
                <w:color w:val="000000"/>
                <w:sz w:val="24"/>
                <w:szCs w:val="24"/>
              </w:rPr>
              <w:t>4. Согласованность моделей с культурой. Иерархия моделей: уровни разработанности сведений, с которыми приходится иметь дело с точки зрения Р. Акоффа.</w:t>
            </w:r>
          </w:p>
        </w:tc>
      </w:tr>
    </w:tbl>
    <w:p w:rsidR="00232AFA" w:rsidRDefault="00E9689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32AFA">
        <w:trPr>
          <w:trHeight w:hRule="exact" w:val="3530"/>
        </w:trPr>
        <w:tc>
          <w:tcPr>
            <w:tcW w:w="9654" w:type="dxa"/>
            <w:shd w:val="clear" w:color="000000" w:fill="FFFFFF"/>
            <w:tcMar>
              <w:left w:w="34" w:type="dxa"/>
              <w:right w:w="34" w:type="dxa"/>
            </w:tcMar>
          </w:tcPr>
          <w:p w:rsidR="00232AFA" w:rsidRDefault="00E96895">
            <w:pPr>
              <w:spacing w:after="0" w:line="240" w:lineRule="auto"/>
              <w:jc w:val="both"/>
              <w:rPr>
                <w:sz w:val="24"/>
                <w:szCs w:val="24"/>
              </w:rPr>
            </w:pPr>
            <w:r>
              <w:rPr>
                <w:rFonts w:ascii="Times New Roman" w:hAnsi="Times New Roman" w:cs="Times New Roman"/>
                <w:color w:val="000000"/>
                <w:sz w:val="24"/>
                <w:szCs w:val="24"/>
              </w:rPr>
              <w:lastRenderedPageBreak/>
              <w:t>5. Абстрагирование и конкретизация</w:t>
            </w:r>
          </w:p>
          <w:p w:rsidR="00232AFA" w:rsidRDefault="00E96895">
            <w:pPr>
              <w:spacing w:after="0" w:line="240" w:lineRule="auto"/>
              <w:jc w:val="both"/>
              <w:rPr>
                <w:sz w:val="24"/>
                <w:szCs w:val="24"/>
              </w:rPr>
            </w:pPr>
            <w:r>
              <w:rPr>
                <w:rFonts w:ascii="Times New Roman" w:hAnsi="Times New Roman" w:cs="Times New Roman"/>
                <w:color w:val="000000"/>
                <w:sz w:val="24"/>
                <w:szCs w:val="24"/>
              </w:rPr>
              <w:t>6. Обобщение и формализация</w:t>
            </w:r>
          </w:p>
          <w:p w:rsidR="00232AFA" w:rsidRDefault="00E96895">
            <w:pPr>
              <w:spacing w:after="0" w:line="240" w:lineRule="auto"/>
              <w:jc w:val="both"/>
              <w:rPr>
                <w:sz w:val="24"/>
                <w:szCs w:val="24"/>
              </w:rPr>
            </w:pPr>
            <w:r>
              <w:rPr>
                <w:rFonts w:ascii="Times New Roman" w:hAnsi="Times New Roman" w:cs="Times New Roman"/>
                <w:color w:val="000000"/>
                <w:sz w:val="24"/>
                <w:szCs w:val="24"/>
              </w:rPr>
              <w:t>7. Индукция, дедукция и идеализация</w:t>
            </w:r>
          </w:p>
          <w:p w:rsidR="00232AFA" w:rsidRDefault="00E96895">
            <w:pPr>
              <w:spacing w:after="0" w:line="240" w:lineRule="auto"/>
              <w:jc w:val="both"/>
              <w:rPr>
                <w:sz w:val="24"/>
                <w:szCs w:val="24"/>
              </w:rPr>
            </w:pPr>
            <w:r>
              <w:rPr>
                <w:rFonts w:ascii="Times New Roman" w:hAnsi="Times New Roman" w:cs="Times New Roman"/>
                <w:color w:val="000000"/>
                <w:sz w:val="24"/>
                <w:szCs w:val="24"/>
              </w:rPr>
              <w:t>8. Диалектика (как метод): общие сведения, законы диалектики</w:t>
            </w:r>
          </w:p>
          <w:p w:rsidR="00232AFA" w:rsidRDefault="00E96895">
            <w:pPr>
              <w:spacing w:after="0" w:line="240" w:lineRule="auto"/>
              <w:jc w:val="both"/>
              <w:rPr>
                <w:sz w:val="24"/>
                <w:szCs w:val="24"/>
              </w:rPr>
            </w:pPr>
            <w:r>
              <w:rPr>
                <w:rFonts w:ascii="Times New Roman" w:hAnsi="Times New Roman" w:cs="Times New Roman"/>
                <w:color w:val="000000"/>
                <w:sz w:val="24"/>
                <w:szCs w:val="24"/>
              </w:rPr>
              <w:t>9. Прикладной системный анализ, как наддисциплинарная и междисциплинарная технология решения проблем в различных сферах жизнедеятельности общества. Статические свойства систем</w:t>
            </w:r>
          </w:p>
          <w:p w:rsidR="00232AFA" w:rsidRDefault="00E96895">
            <w:pPr>
              <w:spacing w:after="0" w:line="240" w:lineRule="auto"/>
              <w:jc w:val="both"/>
              <w:rPr>
                <w:sz w:val="24"/>
                <w:szCs w:val="24"/>
              </w:rPr>
            </w:pPr>
            <w:r>
              <w:rPr>
                <w:rFonts w:ascii="Times New Roman" w:hAnsi="Times New Roman" w:cs="Times New Roman"/>
                <w:color w:val="000000"/>
                <w:sz w:val="24"/>
                <w:szCs w:val="24"/>
              </w:rPr>
              <w:t>10. Динамические свойства систем</w:t>
            </w:r>
          </w:p>
          <w:p w:rsidR="00232AFA" w:rsidRDefault="00E96895">
            <w:pPr>
              <w:spacing w:after="0" w:line="240" w:lineRule="auto"/>
              <w:jc w:val="both"/>
              <w:rPr>
                <w:sz w:val="24"/>
                <w:szCs w:val="24"/>
              </w:rPr>
            </w:pPr>
            <w:r>
              <w:rPr>
                <w:rFonts w:ascii="Times New Roman" w:hAnsi="Times New Roman" w:cs="Times New Roman"/>
                <w:color w:val="000000"/>
                <w:sz w:val="24"/>
                <w:szCs w:val="24"/>
              </w:rPr>
              <w:t>11. Синтетические свойства систем</w:t>
            </w:r>
          </w:p>
          <w:p w:rsidR="00232AFA" w:rsidRDefault="00E96895">
            <w:pPr>
              <w:spacing w:after="0" w:line="240" w:lineRule="auto"/>
              <w:jc w:val="both"/>
              <w:rPr>
                <w:sz w:val="24"/>
                <w:szCs w:val="24"/>
              </w:rPr>
            </w:pPr>
            <w:r>
              <w:rPr>
                <w:rFonts w:ascii="Times New Roman" w:hAnsi="Times New Roman" w:cs="Times New Roman"/>
                <w:color w:val="000000"/>
                <w:sz w:val="24"/>
                <w:szCs w:val="24"/>
              </w:rPr>
              <w:t>12. Научные теории, проверенные практикой</w:t>
            </w:r>
          </w:p>
          <w:p w:rsidR="00232AFA" w:rsidRDefault="00E96895">
            <w:pPr>
              <w:spacing w:after="0" w:line="240" w:lineRule="auto"/>
              <w:jc w:val="both"/>
              <w:rPr>
                <w:sz w:val="24"/>
                <w:szCs w:val="24"/>
              </w:rPr>
            </w:pPr>
            <w:r>
              <w:rPr>
                <w:rFonts w:ascii="Times New Roman" w:hAnsi="Times New Roman" w:cs="Times New Roman"/>
                <w:color w:val="000000"/>
                <w:sz w:val="24"/>
                <w:szCs w:val="24"/>
              </w:rPr>
              <w:t>13. Доказательство</w:t>
            </w:r>
          </w:p>
          <w:p w:rsidR="00232AFA" w:rsidRDefault="00E96895">
            <w:pPr>
              <w:spacing w:after="0" w:line="240" w:lineRule="auto"/>
              <w:jc w:val="both"/>
              <w:rPr>
                <w:sz w:val="24"/>
                <w:szCs w:val="24"/>
              </w:rPr>
            </w:pPr>
            <w:r>
              <w:rPr>
                <w:rFonts w:ascii="Times New Roman" w:hAnsi="Times New Roman" w:cs="Times New Roman"/>
                <w:color w:val="000000"/>
                <w:sz w:val="24"/>
                <w:szCs w:val="24"/>
              </w:rPr>
              <w:t>14. Метод анализа систем знаний</w:t>
            </w:r>
          </w:p>
          <w:p w:rsidR="00232AFA" w:rsidRDefault="00E96895">
            <w:pPr>
              <w:spacing w:after="0" w:line="240" w:lineRule="auto"/>
              <w:jc w:val="both"/>
              <w:rPr>
                <w:sz w:val="24"/>
                <w:szCs w:val="24"/>
              </w:rPr>
            </w:pPr>
            <w:r>
              <w:rPr>
                <w:rFonts w:ascii="Times New Roman" w:hAnsi="Times New Roman" w:cs="Times New Roman"/>
                <w:color w:val="000000"/>
                <w:sz w:val="24"/>
                <w:szCs w:val="24"/>
              </w:rPr>
              <w:t>15. Дедуктивный (аксиоматический) и индуктивно-дедуктивный методы</w:t>
            </w:r>
          </w:p>
        </w:tc>
      </w:tr>
      <w:tr w:rsidR="00232AFA">
        <w:trPr>
          <w:trHeight w:hRule="exact" w:val="277"/>
        </w:trPr>
        <w:tc>
          <w:tcPr>
            <w:tcW w:w="9654" w:type="dxa"/>
            <w:shd w:val="clear" w:color="000000" w:fill="FFFFFF"/>
            <w:tcMar>
              <w:left w:w="34" w:type="dxa"/>
              <w:right w:w="34" w:type="dxa"/>
            </w:tcMar>
          </w:tcPr>
          <w:p w:rsidR="00232AFA" w:rsidRDefault="00E96895">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232AFA">
        <w:trPr>
          <w:trHeight w:hRule="exact" w:val="147"/>
        </w:trPr>
        <w:tc>
          <w:tcPr>
            <w:tcW w:w="9640" w:type="dxa"/>
          </w:tcPr>
          <w:p w:rsidR="00232AFA" w:rsidRDefault="00232AFA"/>
        </w:tc>
      </w:tr>
      <w:tr w:rsidR="00232AFA">
        <w:trPr>
          <w:trHeight w:hRule="exact" w:val="314"/>
        </w:trPr>
        <w:tc>
          <w:tcPr>
            <w:tcW w:w="9654" w:type="dxa"/>
            <w:shd w:val="clear" w:color="000000" w:fill="FFFFFF"/>
            <w:tcMar>
              <w:left w:w="34" w:type="dxa"/>
              <w:right w:w="34" w:type="dxa"/>
            </w:tcMar>
          </w:tcPr>
          <w:p w:rsidR="00232AFA" w:rsidRDefault="00E96895">
            <w:pPr>
              <w:spacing w:after="0" w:line="240" w:lineRule="auto"/>
              <w:jc w:val="center"/>
              <w:rPr>
                <w:sz w:val="24"/>
                <w:szCs w:val="24"/>
              </w:rPr>
            </w:pPr>
            <w:r>
              <w:rPr>
                <w:rFonts w:ascii="Times New Roman" w:hAnsi="Times New Roman" w:cs="Times New Roman"/>
                <w:b/>
                <w:color w:val="000000"/>
                <w:sz w:val="24"/>
                <w:szCs w:val="24"/>
              </w:rPr>
              <w:t>Тема 1. Методология научного познания</w:t>
            </w:r>
          </w:p>
        </w:tc>
      </w:tr>
      <w:tr w:rsidR="00232AFA">
        <w:trPr>
          <w:trHeight w:hRule="exact" w:val="21"/>
        </w:trPr>
        <w:tc>
          <w:tcPr>
            <w:tcW w:w="9640" w:type="dxa"/>
          </w:tcPr>
          <w:p w:rsidR="00232AFA" w:rsidRDefault="00232AFA"/>
        </w:tc>
      </w:tr>
      <w:tr w:rsidR="00232AFA">
        <w:trPr>
          <w:trHeight w:hRule="exact" w:val="11100"/>
        </w:trPr>
        <w:tc>
          <w:tcPr>
            <w:tcW w:w="9654" w:type="dxa"/>
            <w:shd w:val="clear" w:color="000000" w:fill="FFFFFF"/>
            <w:tcMar>
              <w:left w:w="34" w:type="dxa"/>
              <w:right w:w="34" w:type="dxa"/>
            </w:tcMar>
          </w:tcPr>
          <w:p w:rsidR="00232AFA" w:rsidRDefault="00E96895">
            <w:pPr>
              <w:spacing w:after="0" w:line="240" w:lineRule="auto"/>
              <w:rPr>
                <w:sz w:val="24"/>
                <w:szCs w:val="24"/>
              </w:rPr>
            </w:pPr>
            <w:r>
              <w:rPr>
                <w:rFonts w:ascii="Times New Roman" w:hAnsi="Times New Roman" w:cs="Times New Roman"/>
                <w:color w:val="000000"/>
                <w:sz w:val="24"/>
                <w:szCs w:val="24"/>
              </w:rPr>
              <w:t>Цель: Изучить методология научного познания.</w:t>
            </w:r>
          </w:p>
          <w:p w:rsidR="00232AFA" w:rsidRDefault="00E96895">
            <w:pPr>
              <w:spacing w:after="0" w:line="240" w:lineRule="auto"/>
              <w:rPr>
                <w:sz w:val="24"/>
                <w:szCs w:val="24"/>
              </w:rPr>
            </w:pPr>
            <w:r>
              <w:rPr>
                <w:rFonts w:ascii="Times New Roman" w:hAnsi="Times New Roman" w:cs="Times New Roman"/>
                <w:color w:val="000000"/>
                <w:sz w:val="24"/>
                <w:szCs w:val="24"/>
              </w:rPr>
              <w:t>Вопросы для обсуждения на семинарском занятии:</w:t>
            </w:r>
          </w:p>
          <w:p w:rsidR="00232AFA" w:rsidRDefault="00E96895">
            <w:pPr>
              <w:spacing w:after="0" w:line="240" w:lineRule="auto"/>
              <w:rPr>
                <w:sz w:val="24"/>
                <w:szCs w:val="24"/>
              </w:rPr>
            </w:pPr>
            <w:r>
              <w:rPr>
                <w:rFonts w:ascii="Times New Roman" w:hAnsi="Times New Roman" w:cs="Times New Roman"/>
                <w:color w:val="000000"/>
                <w:sz w:val="24"/>
                <w:szCs w:val="24"/>
              </w:rPr>
              <w:t>1. Критерии научности в процессе познания.</w:t>
            </w:r>
          </w:p>
          <w:p w:rsidR="00232AFA" w:rsidRDefault="00E96895">
            <w:pPr>
              <w:spacing w:after="0" w:line="240" w:lineRule="auto"/>
              <w:rPr>
                <w:sz w:val="24"/>
                <w:szCs w:val="24"/>
              </w:rPr>
            </w:pPr>
            <w:r>
              <w:rPr>
                <w:rFonts w:ascii="Times New Roman" w:hAnsi="Times New Roman" w:cs="Times New Roman"/>
                <w:color w:val="000000"/>
                <w:sz w:val="24"/>
                <w:szCs w:val="24"/>
              </w:rPr>
              <w:t>2. Гипотеза научного исследования. Методы научного познания.</w:t>
            </w:r>
          </w:p>
          <w:p w:rsidR="00232AFA" w:rsidRDefault="00E96895">
            <w:pPr>
              <w:spacing w:after="0" w:line="240" w:lineRule="auto"/>
              <w:rPr>
                <w:sz w:val="24"/>
                <w:szCs w:val="24"/>
              </w:rPr>
            </w:pPr>
            <w:r>
              <w:rPr>
                <w:rFonts w:ascii="Times New Roman" w:hAnsi="Times New Roman" w:cs="Times New Roman"/>
                <w:color w:val="000000"/>
                <w:sz w:val="24"/>
                <w:szCs w:val="24"/>
              </w:rPr>
              <w:t>3. Предмет и объект исследования.</w:t>
            </w:r>
          </w:p>
          <w:p w:rsidR="00232AFA" w:rsidRDefault="00E96895">
            <w:pPr>
              <w:spacing w:after="0" w:line="240" w:lineRule="auto"/>
              <w:rPr>
                <w:sz w:val="24"/>
                <w:szCs w:val="24"/>
              </w:rPr>
            </w:pPr>
            <w:r>
              <w:rPr>
                <w:rFonts w:ascii="Times New Roman" w:hAnsi="Times New Roman" w:cs="Times New Roman"/>
                <w:color w:val="000000"/>
                <w:sz w:val="24"/>
                <w:szCs w:val="24"/>
              </w:rPr>
              <w:t>4. Постановка цели и задач исследования.</w:t>
            </w:r>
          </w:p>
          <w:p w:rsidR="00232AFA" w:rsidRDefault="00E96895">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232AFA" w:rsidRDefault="00E96895">
            <w:pPr>
              <w:spacing w:after="0" w:line="240" w:lineRule="auto"/>
              <w:rPr>
                <w:sz w:val="24"/>
                <w:szCs w:val="24"/>
              </w:rPr>
            </w:pPr>
            <w:r>
              <w:rPr>
                <w:rFonts w:ascii="Times New Roman" w:hAnsi="Times New Roman" w:cs="Times New Roman"/>
                <w:color w:val="000000"/>
                <w:sz w:val="24"/>
                <w:szCs w:val="24"/>
              </w:rPr>
              <w:t>Кейс-задание 1. Подобрать   научную   статью, которая   соответствует теме вашей курсовой работы.</w:t>
            </w:r>
          </w:p>
          <w:p w:rsidR="00232AFA" w:rsidRDefault="00E96895">
            <w:pPr>
              <w:spacing w:after="0" w:line="240" w:lineRule="auto"/>
              <w:rPr>
                <w:sz w:val="24"/>
                <w:szCs w:val="24"/>
              </w:rPr>
            </w:pPr>
            <w:r>
              <w:rPr>
                <w:rFonts w:ascii="Times New Roman" w:hAnsi="Times New Roman" w:cs="Times New Roman"/>
                <w:color w:val="000000"/>
                <w:sz w:val="24"/>
                <w:szCs w:val="24"/>
              </w:rPr>
              <w:t>Необходимо проанализировать теоретическое обоснование проблемы, рассматриваемой в статье по схеме:</w:t>
            </w:r>
          </w:p>
          <w:p w:rsidR="00232AFA" w:rsidRDefault="00E96895">
            <w:pPr>
              <w:spacing w:after="0" w:line="240" w:lineRule="auto"/>
              <w:rPr>
                <w:sz w:val="24"/>
                <w:szCs w:val="24"/>
              </w:rPr>
            </w:pPr>
            <w:r>
              <w:rPr>
                <w:rFonts w:ascii="Times New Roman" w:hAnsi="Times New Roman" w:cs="Times New Roman"/>
                <w:color w:val="000000"/>
                <w:sz w:val="24"/>
                <w:szCs w:val="24"/>
              </w:rPr>
              <w:t>а) история возникновения проблемы;</w:t>
            </w:r>
          </w:p>
          <w:p w:rsidR="00232AFA" w:rsidRDefault="00E96895">
            <w:pPr>
              <w:spacing w:after="0" w:line="240" w:lineRule="auto"/>
              <w:rPr>
                <w:sz w:val="24"/>
                <w:szCs w:val="24"/>
              </w:rPr>
            </w:pPr>
            <w:r>
              <w:rPr>
                <w:rFonts w:ascii="Times New Roman" w:hAnsi="Times New Roman" w:cs="Times New Roman"/>
                <w:color w:val="000000"/>
                <w:sz w:val="24"/>
                <w:szCs w:val="24"/>
              </w:rPr>
              <w:t>б) гипотеза;</w:t>
            </w:r>
          </w:p>
          <w:p w:rsidR="00232AFA" w:rsidRDefault="00E96895">
            <w:pPr>
              <w:spacing w:after="0" w:line="240" w:lineRule="auto"/>
              <w:rPr>
                <w:sz w:val="24"/>
                <w:szCs w:val="24"/>
              </w:rPr>
            </w:pPr>
            <w:r>
              <w:rPr>
                <w:rFonts w:ascii="Times New Roman" w:hAnsi="Times New Roman" w:cs="Times New Roman"/>
                <w:color w:val="000000"/>
                <w:sz w:val="24"/>
                <w:szCs w:val="24"/>
              </w:rPr>
              <w:t>в) основные понятия теории;</w:t>
            </w:r>
          </w:p>
          <w:p w:rsidR="00232AFA" w:rsidRDefault="00E96895">
            <w:pPr>
              <w:spacing w:after="0" w:line="240" w:lineRule="auto"/>
              <w:rPr>
                <w:sz w:val="24"/>
                <w:szCs w:val="24"/>
              </w:rPr>
            </w:pPr>
            <w:r>
              <w:rPr>
                <w:rFonts w:ascii="Times New Roman" w:hAnsi="Times New Roman" w:cs="Times New Roman"/>
                <w:color w:val="000000"/>
                <w:sz w:val="24"/>
                <w:szCs w:val="24"/>
              </w:rPr>
              <w:t>г) методы исследования;</w:t>
            </w:r>
          </w:p>
          <w:p w:rsidR="00232AFA" w:rsidRDefault="00E96895">
            <w:pPr>
              <w:spacing w:after="0" w:line="240" w:lineRule="auto"/>
              <w:rPr>
                <w:sz w:val="24"/>
                <w:szCs w:val="24"/>
              </w:rPr>
            </w:pPr>
            <w:r>
              <w:rPr>
                <w:rFonts w:ascii="Times New Roman" w:hAnsi="Times New Roman" w:cs="Times New Roman"/>
                <w:color w:val="000000"/>
                <w:sz w:val="24"/>
                <w:szCs w:val="24"/>
              </w:rPr>
              <w:t>д) доводы в пользу или против теории.</w:t>
            </w:r>
          </w:p>
          <w:p w:rsidR="00232AFA" w:rsidRDefault="00E96895">
            <w:pPr>
              <w:spacing w:after="0" w:line="240" w:lineRule="auto"/>
              <w:rPr>
                <w:sz w:val="24"/>
                <w:szCs w:val="24"/>
              </w:rPr>
            </w:pPr>
            <w:r>
              <w:rPr>
                <w:rFonts w:ascii="Times New Roman" w:hAnsi="Times New Roman" w:cs="Times New Roman"/>
                <w:color w:val="000000"/>
                <w:sz w:val="24"/>
                <w:szCs w:val="24"/>
              </w:rPr>
              <w:t>Тестовые задания:</w:t>
            </w:r>
          </w:p>
          <w:p w:rsidR="00232AFA" w:rsidRDefault="00E96895">
            <w:pPr>
              <w:spacing w:after="0" w:line="240" w:lineRule="auto"/>
              <w:rPr>
                <w:sz w:val="24"/>
                <w:szCs w:val="24"/>
              </w:rPr>
            </w:pPr>
            <w:r>
              <w:rPr>
                <w:rFonts w:ascii="Times New Roman" w:hAnsi="Times New Roman" w:cs="Times New Roman"/>
                <w:color w:val="000000"/>
                <w:sz w:val="24"/>
                <w:szCs w:val="24"/>
              </w:rPr>
              <w:t>Тест 1. Отличительными признаками научного исследования являются:</w:t>
            </w:r>
          </w:p>
          <w:p w:rsidR="00232AFA" w:rsidRDefault="00E96895">
            <w:pPr>
              <w:spacing w:after="0" w:line="240" w:lineRule="auto"/>
              <w:rPr>
                <w:sz w:val="24"/>
                <w:szCs w:val="24"/>
              </w:rPr>
            </w:pPr>
            <w:r>
              <w:rPr>
                <w:rFonts w:ascii="Times New Roman" w:hAnsi="Times New Roman" w:cs="Times New Roman"/>
                <w:color w:val="000000"/>
                <w:sz w:val="24"/>
                <w:szCs w:val="24"/>
              </w:rPr>
              <w:t>а)  целенаправленность</w:t>
            </w:r>
          </w:p>
          <w:p w:rsidR="00232AFA" w:rsidRDefault="00E96895">
            <w:pPr>
              <w:spacing w:after="0" w:line="240" w:lineRule="auto"/>
              <w:rPr>
                <w:sz w:val="24"/>
                <w:szCs w:val="24"/>
              </w:rPr>
            </w:pPr>
            <w:r>
              <w:rPr>
                <w:rFonts w:ascii="Times New Roman" w:hAnsi="Times New Roman" w:cs="Times New Roman"/>
                <w:color w:val="000000"/>
                <w:sz w:val="24"/>
                <w:szCs w:val="24"/>
              </w:rPr>
              <w:t>б)  поиск нового</w:t>
            </w:r>
          </w:p>
          <w:p w:rsidR="00232AFA" w:rsidRDefault="00E96895">
            <w:pPr>
              <w:spacing w:after="0" w:line="240" w:lineRule="auto"/>
              <w:rPr>
                <w:sz w:val="24"/>
                <w:szCs w:val="24"/>
              </w:rPr>
            </w:pPr>
            <w:r>
              <w:rPr>
                <w:rFonts w:ascii="Times New Roman" w:hAnsi="Times New Roman" w:cs="Times New Roman"/>
                <w:color w:val="000000"/>
                <w:sz w:val="24"/>
                <w:szCs w:val="24"/>
              </w:rPr>
              <w:t>В)  систематичность</w:t>
            </w:r>
          </w:p>
          <w:p w:rsidR="00232AFA" w:rsidRDefault="00E96895">
            <w:pPr>
              <w:spacing w:after="0" w:line="240" w:lineRule="auto"/>
              <w:rPr>
                <w:sz w:val="24"/>
                <w:szCs w:val="24"/>
              </w:rPr>
            </w:pPr>
            <w:r>
              <w:rPr>
                <w:rFonts w:ascii="Times New Roman" w:hAnsi="Times New Roman" w:cs="Times New Roman"/>
                <w:color w:val="000000"/>
                <w:sz w:val="24"/>
                <w:szCs w:val="24"/>
              </w:rPr>
              <w:t>г) строгая доказательность</w:t>
            </w:r>
          </w:p>
          <w:p w:rsidR="00232AFA" w:rsidRDefault="00E96895">
            <w:pPr>
              <w:spacing w:after="0" w:line="240" w:lineRule="auto"/>
              <w:rPr>
                <w:sz w:val="24"/>
                <w:szCs w:val="24"/>
              </w:rPr>
            </w:pPr>
            <w:r>
              <w:rPr>
                <w:rFonts w:ascii="Times New Roman" w:hAnsi="Times New Roman" w:cs="Times New Roman"/>
                <w:color w:val="000000"/>
                <w:sz w:val="24"/>
                <w:szCs w:val="24"/>
              </w:rPr>
              <w:t>д) все перечисленные признаки</w:t>
            </w:r>
          </w:p>
          <w:p w:rsidR="00232AFA" w:rsidRDefault="00E96895">
            <w:pPr>
              <w:spacing w:after="0" w:line="240" w:lineRule="auto"/>
              <w:rPr>
                <w:sz w:val="24"/>
                <w:szCs w:val="24"/>
              </w:rPr>
            </w:pPr>
            <w:r>
              <w:rPr>
                <w:rFonts w:ascii="Times New Roman" w:hAnsi="Times New Roman" w:cs="Times New Roman"/>
                <w:color w:val="000000"/>
                <w:sz w:val="24"/>
                <w:szCs w:val="24"/>
              </w:rPr>
              <w:t>Тест 2. Основная функция метода:</w:t>
            </w:r>
          </w:p>
          <w:p w:rsidR="00232AFA" w:rsidRDefault="00E96895">
            <w:pPr>
              <w:spacing w:after="0" w:line="240" w:lineRule="auto"/>
              <w:rPr>
                <w:sz w:val="24"/>
                <w:szCs w:val="24"/>
              </w:rPr>
            </w:pPr>
            <w:r>
              <w:rPr>
                <w:rFonts w:ascii="Times New Roman" w:hAnsi="Times New Roman" w:cs="Times New Roman"/>
                <w:color w:val="000000"/>
                <w:sz w:val="24"/>
                <w:szCs w:val="24"/>
              </w:rPr>
              <w:t>а) внутренняя организация и регулирование процесса познания</w:t>
            </w:r>
          </w:p>
          <w:p w:rsidR="00232AFA" w:rsidRDefault="00E96895">
            <w:pPr>
              <w:spacing w:after="0" w:line="240" w:lineRule="auto"/>
              <w:rPr>
                <w:sz w:val="24"/>
                <w:szCs w:val="24"/>
              </w:rPr>
            </w:pPr>
            <w:r>
              <w:rPr>
                <w:rFonts w:ascii="Times New Roman" w:hAnsi="Times New Roman" w:cs="Times New Roman"/>
                <w:color w:val="000000"/>
                <w:sz w:val="24"/>
                <w:szCs w:val="24"/>
              </w:rPr>
              <w:t>б) поиск общего у ряда единичных явлений</w:t>
            </w:r>
          </w:p>
          <w:p w:rsidR="00232AFA" w:rsidRDefault="00E96895">
            <w:pPr>
              <w:spacing w:after="0" w:line="240" w:lineRule="auto"/>
              <w:rPr>
                <w:sz w:val="24"/>
                <w:szCs w:val="24"/>
              </w:rPr>
            </w:pPr>
            <w:r>
              <w:rPr>
                <w:rFonts w:ascii="Times New Roman" w:hAnsi="Times New Roman" w:cs="Times New Roman"/>
                <w:color w:val="000000"/>
                <w:sz w:val="24"/>
                <w:szCs w:val="24"/>
              </w:rPr>
              <w:t>в) достижение результата</w:t>
            </w:r>
          </w:p>
          <w:p w:rsidR="00232AFA" w:rsidRDefault="00E96895">
            <w:pPr>
              <w:spacing w:after="0" w:line="240" w:lineRule="auto"/>
              <w:rPr>
                <w:sz w:val="24"/>
                <w:szCs w:val="24"/>
              </w:rPr>
            </w:pPr>
            <w:r>
              <w:rPr>
                <w:rFonts w:ascii="Times New Roman" w:hAnsi="Times New Roman" w:cs="Times New Roman"/>
                <w:color w:val="000000"/>
                <w:sz w:val="24"/>
                <w:szCs w:val="24"/>
              </w:rPr>
              <w:t>Тест 3. _____________ - это совокупность приемов, операций и способов теоретического познания и практического преобразования действительности при достижении определенных результатов.</w:t>
            </w:r>
          </w:p>
          <w:p w:rsidR="00232AFA" w:rsidRDefault="00E96895">
            <w:pPr>
              <w:spacing w:after="0" w:line="240" w:lineRule="auto"/>
              <w:rPr>
                <w:sz w:val="24"/>
                <w:szCs w:val="24"/>
              </w:rPr>
            </w:pPr>
            <w:r>
              <w:rPr>
                <w:rFonts w:ascii="Times New Roman" w:hAnsi="Times New Roman" w:cs="Times New Roman"/>
                <w:color w:val="000000"/>
                <w:sz w:val="24"/>
                <w:szCs w:val="24"/>
              </w:rPr>
              <w:t>а) метод</w:t>
            </w:r>
          </w:p>
          <w:p w:rsidR="00232AFA" w:rsidRDefault="00E96895">
            <w:pPr>
              <w:spacing w:after="0" w:line="240" w:lineRule="auto"/>
              <w:rPr>
                <w:sz w:val="24"/>
                <w:szCs w:val="24"/>
              </w:rPr>
            </w:pPr>
            <w:r>
              <w:rPr>
                <w:rFonts w:ascii="Times New Roman" w:hAnsi="Times New Roman" w:cs="Times New Roman"/>
                <w:color w:val="000000"/>
                <w:sz w:val="24"/>
                <w:szCs w:val="24"/>
              </w:rPr>
              <w:t>б) принцип</w:t>
            </w:r>
          </w:p>
          <w:p w:rsidR="00232AFA" w:rsidRDefault="00E96895">
            <w:pPr>
              <w:spacing w:after="0" w:line="240" w:lineRule="auto"/>
              <w:rPr>
                <w:sz w:val="24"/>
                <w:szCs w:val="24"/>
              </w:rPr>
            </w:pPr>
            <w:r>
              <w:rPr>
                <w:rFonts w:ascii="Times New Roman" w:hAnsi="Times New Roman" w:cs="Times New Roman"/>
                <w:color w:val="000000"/>
                <w:sz w:val="24"/>
                <w:szCs w:val="24"/>
              </w:rPr>
              <w:t>в) эксперимент</w:t>
            </w:r>
          </w:p>
          <w:p w:rsidR="00232AFA" w:rsidRDefault="00E96895">
            <w:pPr>
              <w:spacing w:after="0" w:line="240" w:lineRule="auto"/>
              <w:rPr>
                <w:sz w:val="24"/>
                <w:szCs w:val="24"/>
              </w:rPr>
            </w:pPr>
            <w:r>
              <w:rPr>
                <w:rFonts w:ascii="Times New Roman" w:hAnsi="Times New Roman" w:cs="Times New Roman"/>
                <w:color w:val="000000"/>
                <w:sz w:val="24"/>
                <w:szCs w:val="24"/>
              </w:rPr>
              <w:t>г) разработка</w:t>
            </w:r>
          </w:p>
          <w:p w:rsidR="00232AFA" w:rsidRDefault="00E96895">
            <w:pPr>
              <w:spacing w:after="0" w:line="240" w:lineRule="auto"/>
              <w:rPr>
                <w:sz w:val="24"/>
                <w:szCs w:val="24"/>
              </w:rPr>
            </w:pPr>
            <w:r>
              <w:rPr>
                <w:rFonts w:ascii="Times New Roman" w:hAnsi="Times New Roman" w:cs="Times New Roman"/>
                <w:color w:val="000000"/>
                <w:sz w:val="24"/>
                <w:szCs w:val="24"/>
              </w:rPr>
              <w:t>Тест 4. _____________ - это сфера исследовательской деятельности, направленная на получение новых знаний о природе, обществе, мышлении.</w:t>
            </w:r>
          </w:p>
          <w:p w:rsidR="00232AFA" w:rsidRDefault="00E96895">
            <w:pPr>
              <w:spacing w:after="0" w:line="240" w:lineRule="auto"/>
              <w:rPr>
                <w:sz w:val="24"/>
                <w:szCs w:val="24"/>
              </w:rPr>
            </w:pPr>
            <w:r>
              <w:rPr>
                <w:rFonts w:ascii="Times New Roman" w:hAnsi="Times New Roman" w:cs="Times New Roman"/>
                <w:color w:val="000000"/>
                <w:sz w:val="24"/>
                <w:szCs w:val="24"/>
              </w:rPr>
              <w:t>а)  наука</w:t>
            </w:r>
          </w:p>
          <w:p w:rsidR="00232AFA" w:rsidRDefault="00E96895">
            <w:pPr>
              <w:spacing w:after="0" w:line="240" w:lineRule="auto"/>
              <w:rPr>
                <w:sz w:val="24"/>
                <w:szCs w:val="24"/>
              </w:rPr>
            </w:pPr>
            <w:r>
              <w:rPr>
                <w:rFonts w:ascii="Times New Roman" w:hAnsi="Times New Roman" w:cs="Times New Roman"/>
                <w:color w:val="000000"/>
                <w:sz w:val="24"/>
                <w:szCs w:val="24"/>
              </w:rPr>
              <w:t>б) апробация</w:t>
            </w:r>
          </w:p>
          <w:p w:rsidR="00232AFA" w:rsidRDefault="00E96895">
            <w:pPr>
              <w:spacing w:after="0" w:line="240" w:lineRule="auto"/>
              <w:rPr>
                <w:sz w:val="24"/>
                <w:szCs w:val="24"/>
              </w:rPr>
            </w:pPr>
            <w:r>
              <w:rPr>
                <w:rFonts w:ascii="Times New Roman" w:hAnsi="Times New Roman" w:cs="Times New Roman"/>
                <w:color w:val="000000"/>
                <w:sz w:val="24"/>
                <w:szCs w:val="24"/>
              </w:rPr>
              <w:t>в)  концепция</w:t>
            </w:r>
          </w:p>
          <w:p w:rsidR="00232AFA" w:rsidRDefault="00E96895">
            <w:pPr>
              <w:spacing w:after="0" w:line="240" w:lineRule="auto"/>
              <w:rPr>
                <w:sz w:val="24"/>
                <w:szCs w:val="24"/>
              </w:rPr>
            </w:pPr>
            <w:r>
              <w:rPr>
                <w:rFonts w:ascii="Times New Roman" w:hAnsi="Times New Roman" w:cs="Times New Roman"/>
                <w:color w:val="000000"/>
                <w:sz w:val="24"/>
                <w:szCs w:val="24"/>
              </w:rPr>
              <w:t>г) теория</w:t>
            </w:r>
          </w:p>
          <w:p w:rsidR="00232AFA" w:rsidRDefault="00E96895">
            <w:pPr>
              <w:spacing w:after="0" w:line="240" w:lineRule="auto"/>
              <w:rPr>
                <w:sz w:val="24"/>
                <w:szCs w:val="24"/>
              </w:rPr>
            </w:pPr>
            <w:r>
              <w:rPr>
                <w:rFonts w:ascii="Times New Roman" w:hAnsi="Times New Roman" w:cs="Times New Roman"/>
                <w:color w:val="000000"/>
                <w:sz w:val="24"/>
                <w:szCs w:val="24"/>
              </w:rPr>
              <w:t>Тест 5. _____________ - это учение о принципах, формах, методах познания и</w:t>
            </w:r>
          </w:p>
        </w:tc>
      </w:tr>
    </w:tbl>
    <w:p w:rsidR="00232AFA" w:rsidRDefault="00E9689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32AFA">
        <w:trPr>
          <w:trHeight w:hRule="exact" w:val="7075"/>
        </w:trPr>
        <w:tc>
          <w:tcPr>
            <w:tcW w:w="9654" w:type="dxa"/>
            <w:shd w:val="clear" w:color="000000" w:fill="FFFFFF"/>
            <w:tcMar>
              <w:left w:w="34" w:type="dxa"/>
              <w:right w:w="34" w:type="dxa"/>
            </w:tcMar>
          </w:tcPr>
          <w:p w:rsidR="00232AFA" w:rsidRDefault="00E96895">
            <w:pPr>
              <w:spacing w:after="0" w:line="240" w:lineRule="auto"/>
              <w:rPr>
                <w:sz w:val="24"/>
                <w:szCs w:val="24"/>
              </w:rPr>
            </w:pPr>
            <w:r>
              <w:rPr>
                <w:rFonts w:ascii="Times New Roman" w:hAnsi="Times New Roman" w:cs="Times New Roman"/>
                <w:color w:val="000000"/>
                <w:sz w:val="24"/>
                <w:szCs w:val="24"/>
              </w:rPr>
              <w:lastRenderedPageBreak/>
              <w:t>преобразования действительности, применении принципов мировоззрения к процессу познания, духовному творчеству и практике.</w:t>
            </w:r>
          </w:p>
          <w:p w:rsidR="00232AFA" w:rsidRDefault="00E96895">
            <w:pPr>
              <w:spacing w:after="0" w:line="240" w:lineRule="auto"/>
              <w:rPr>
                <w:sz w:val="24"/>
                <w:szCs w:val="24"/>
              </w:rPr>
            </w:pPr>
            <w:r>
              <w:rPr>
                <w:rFonts w:ascii="Times New Roman" w:hAnsi="Times New Roman" w:cs="Times New Roman"/>
                <w:color w:val="000000"/>
                <w:sz w:val="24"/>
                <w:szCs w:val="24"/>
              </w:rPr>
              <w:t>а)  методология</w:t>
            </w:r>
          </w:p>
          <w:p w:rsidR="00232AFA" w:rsidRDefault="00E96895">
            <w:pPr>
              <w:spacing w:after="0" w:line="240" w:lineRule="auto"/>
              <w:rPr>
                <w:sz w:val="24"/>
                <w:szCs w:val="24"/>
              </w:rPr>
            </w:pPr>
            <w:r>
              <w:rPr>
                <w:rFonts w:ascii="Times New Roman" w:hAnsi="Times New Roman" w:cs="Times New Roman"/>
                <w:color w:val="000000"/>
                <w:sz w:val="24"/>
                <w:szCs w:val="24"/>
              </w:rPr>
              <w:t>б)  идеология</w:t>
            </w:r>
          </w:p>
          <w:p w:rsidR="00232AFA" w:rsidRDefault="00E96895">
            <w:pPr>
              <w:spacing w:after="0" w:line="240" w:lineRule="auto"/>
              <w:rPr>
                <w:sz w:val="24"/>
                <w:szCs w:val="24"/>
              </w:rPr>
            </w:pPr>
            <w:r>
              <w:rPr>
                <w:rFonts w:ascii="Times New Roman" w:hAnsi="Times New Roman" w:cs="Times New Roman"/>
                <w:color w:val="000000"/>
                <w:sz w:val="24"/>
                <w:szCs w:val="24"/>
              </w:rPr>
              <w:t>в) аналогия</w:t>
            </w:r>
          </w:p>
          <w:p w:rsidR="00232AFA" w:rsidRDefault="00E96895">
            <w:pPr>
              <w:spacing w:after="0" w:line="240" w:lineRule="auto"/>
              <w:rPr>
                <w:sz w:val="24"/>
                <w:szCs w:val="24"/>
              </w:rPr>
            </w:pPr>
            <w:r>
              <w:rPr>
                <w:rFonts w:ascii="Times New Roman" w:hAnsi="Times New Roman" w:cs="Times New Roman"/>
                <w:color w:val="000000"/>
                <w:sz w:val="24"/>
                <w:szCs w:val="24"/>
              </w:rPr>
              <w:t>г) морфология</w:t>
            </w:r>
          </w:p>
          <w:p w:rsidR="00232AFA" w:rsidRDefault="00E96895">
            <w:pPr>
              <w:spacing w:after="0" w:line="240" w:lineRule="auto"/>
              <w:rPr>
                <w:sz w:val="24"/>
                <w:szCs w:val="24"/>
              </w:rPr>
            </w:pPr>
            <w:r>
              <w:rPr>
                <w:rFonts w:ascii="Times New Roman" w:hAnsi="Times New Roman" w:cs="Times New Roman"/>
                <w:color w:val="000000"/>
                <w:sz w:val="24"/>
                <w:szCs w:val="24"/>
              </w:rPr>
              <w:t>Тест 6. Все методы научного познания разделяют на группы по степени общности и широте применения. К таким группам методов НЕ относятся:</w:t>
            </w:r>
          </w:p>
          <w:p w:rsidR="00232AFA" w:rsidRDefault="00E96895">
            <w:pPr>
              <w:spacing w:after="0" w:line="240" w:lineRule="auto"/>
              <w:rPr>
                <w:sz w:val="24"/>
                <w:szCs w:val="24"/>
              </w:rPr>
            </w:pPr>
            <w:r>
              <w:rPr>
                <w:rFonts w:ascii="Times New Roman" w:hAnsi="Times New Roman" w:cs="Times New Roman"/>
                <w:color w:val="000000"/>
                <w:sz w:val="24"/>
                <w:szCs w:val="24"/>
              </w:rPr>
              <w:t>а) философские</w:t>
            </w:r>
          </w:p>
          <w:p w:rsidR="00232AFA" w:rsidRDefault="00E96895">
            <w:pPr>
              <w:spacing w:after="0" w:line="240" w:lineRule="auto"/>
              <w:rPr>
                <w:sz w:val="24"/>
                <w:szCs w:val="24"/>
              </w:rPr>
            </w:pPr>
            <w:r>
              <w:rPr>
                <w:rFonts w:ascii="Times New Roman" w:hAnsi="Times New Roman" w:cs="Times New Roman"/>
                <w:color w:val="000000"/>
                <w:sz w:val="24"/>
                <w:szCs w:val="24"/>
              </w:rPr>
              <w:t>б)  общенаучные</w:t>
            </w:r>
          </w:p>
          <w:p w:rsidR="00232AFA" w:rsidRDefault="00E96895">
            <w:pPr>
              <w:spacing w:after="0" w:line="240" w:lineRule="auto"/>
              <w:rPr>
                <w:sz w:val="24"/>
                <w:szCs w:val="24"/>
              </w:rPr>
            </w:pPr>
            <w:r>
              <w:rPr>
                <w:rFonts w:ascii="Times New Roman" w:hAnsi="Times New Roman" w:cs="Times New Roman"/>
                <w:color w:val="000000"/>
                <w:sz w:val="24"/>
                <w:szCs w:val="24"/>
              </w:rPr>
              <w:t>в)  частнонаучные</w:t>
            </w:r>
          </w:p>
          <w:p w:rsidR="00232AFA" w:rsidRDefault="00E96895">
            <w:pPr>
              <w:spacing w:after="0" w:line="240" w:lineRule="auto"/>
              <w:rPr>
                <w:sz w:val="24"/>
                <w:szCs w:val="24"/>
              </w:rPr>
            </w:pPr>
            <w:r>
              <w:rPr>
                <w:rFonts w:ascii="Times New Roman" w:hAnsi="Times New Roman" w:cs="Times New Roman"/>
                <w:color w:val="000000"/>
                <w:sz w:val="24"/>
                <w:szCs w:val="24"/>
              </w:rPr>
              <w:t>г)  дисциплинарные</w:t>
            </w:r>
          </w:p>
          <w:p w:rsidR="00232AFA" w:rsidRDefault="00E96895">
            <w:pPr>
              <w:spacing w:after="0" w:line="240" w:lineRule="auto"/>
              <w:rPr>
                <w:sz w:val="24"/>
                <w:szCs w:val="24"/>
              </w:rPr>
            </w:pPr>
            <w:r>
              <w:rPr>
                <w:rFonts w:ascii="Times New Roman" w:hAnsi="Times New Roman" w:cs="Times New Roman"/>
                <w:color w:val="000000"/>
                <w:sz w:val="24"/>
                <w:szCs w:val="24"/>
              </w:rPr>
              <w:t>д)  определяющие</w:t>
            </w:r>
          </w:p>
          <w:p w:rsidR="00232AFA" w:rsidRDefault="00E96895">
            <w:pPr>
              <w:spacing w:after="0" w:line="240" w:lineRule="auto"/>
              <w:rPr>
                <w:sz w:val="24"/>
                <w:szCs w:val="24"/>
              </w:rPr>
            </w:pPr>
            <w:r>
              <w:rPr>
                <w:rFonts w:ascii="Times New Roman" w:hAnsi="Times New Roman" w:cs="Times New Roman"/>
                <w:color w:val="000000"/>
                <w:sz w:val="24"/>
                <w:szCs w:val="24"/>
              </w:rPr>
              <w:t>Темы рефератов:</w:t>
            </w:r>
          </w:p>
          <w:p w:rsidR="00232AFA" w:rsidRDefault="00E96895">
            <w:pPr>
              <w:spacing w:after="0" w:line="240" w:lineRule="auto"/>
              <w:rPr>
                <w:sz w:val="24"/>
                <w:szCs w:val="24"/>
              </w:rPr>
            </w:pPr>
            <w:r>
              <w:rPr>
                <w:rFonts w:ascii="Times New Roman" w:hAnsi="Times New Roman" w:cs="Times New Roman"/>
                <w:color w:val="000000"/>
                <w:sz w:val="24"/>
                <w:szCs w:val="24"/>
              </w:rPr>
              <w:t>1. Методология, как учение об организации деятельности: общие сведения</w:t>
            </w:r>
          </w:p>
          <w:p w:rsidR="00232AFA" w:rsidRDefault="00E96895">
            <w:pPr>
              <w:spacing w:after="0" w:line="240" w:lineRule="auto"/>
              <w:rPr>
                <w:sz w:val="24"/>
                <w:szCs w:val="24"/>
              </w:rPr>
            </w:pPr>
            <w:r>
              <w:rPr>
                <w:rFonts w:ascii="Times New Roman" w:hAnsi="Times New Roman" w:cs="Times New Roman"/>
                <w:color w:val="000000"/>
                <w:sz w:val="24"/>
                <w:szCs w:val="24"/>
              </w:rPr>
              <w:t>2. Принципы научного познания: принципы детерминизма, соответствия и дополнительности</w:t>
            </w:r>
          </w:p>
          <w:p w:rsidR="00232AFA" w:rsidRDefault="00E96895">
            <w:pPr>
              <w:spacing w:after="0" w:line="240" w:lineRule="auto"/>
              <w:rPr>
                <w:sz w:val="24"/>
                <w:szCs w:val="24"/>
              </w:rPr>
            </w:pPr>
            <w:r>
              <w:rPr>
                <w:rFonts w:ascii="Times New Roman" w:hAnsi="Times New Roman" w:cs="Times New Roman"/>
                <w:color w:val="000000"/>
                <w:sz w:val="24"/>
                <w:szCs w:val="24"/>
              </w:rPr>
              <w:t>3. Проектно-технологический тип организационной культуры</w:t>
            </w:r>
          </w:p>
          <w:p w:rsidR="00232AFA" w:rsidRDefault="00E96895">
            <w:pPr>
              <w:spacing w:after="0" w:line="240" w:lineRule="auto"/>
              <w:rPr>
                <w:sz w:val="24"/>
                <w:szCs w:val="24"/>
              </w:rPr>
            </w:pPr>
            <w:r>
              <w:rPr>
                <w:rFonts w:ascii="Times New Roman" w:hAnsi="Times New Roman" w:cs="Times New Roman"/>
                <w:color w:val="000000"/>
                <w:sz w:val="24"/>
                <w:szCs w:val="24"/>
              </w:rPr>
              <w:t>4. Фаза проектирования научного исследования: общие сведения, общие сведения о концептуальной стадии, этап выявления противоречий</w:t>
            </w:r>
          </w:p>
          <w:p w:rsidR="00232AFA" w:rsidRDefault="00E96895">
            <w:pPr>
              <w:spacing w:after="0" w:line="240" w:lineRule="auto"/>
              <w:rPr>
                <w:sz w:val="24"/>
                <w:szCs w:val="24"/>
              </w:rPr>
            </w:pPr>
            <w:r>
              <w:rPr>
                <w:rFonts w:ascii="Times New Roman" w:hAnsi="Times New Roman" w:cs="Times New Roman"/>
                <w:color w:val="000000"/>
                <w:sz w:val="24"/>
                <w:szCs w:val="24"/>
              </w:rPr>
              <w:t>5. Этап постановки (формулирования) проблемы</w:t>
            </w:r>
          </w:p>
          <w:p w:rsidR="00232AFA" w:rsidRDefault="00E96895">
            <w:pPr>
              <w:spacing w:after="0" w:line="240" w:lineRule="auto"/>
              <w:rPr>
                <w:sz w:val="24"/>
                <w:szCs w:val="24"/>
              </w:rPr>
            </w:pPr>
            <w:r>
              <w:rPr>
                <w:rFonts w:ascii="Times New Roman" w:hAnsi="Times New Roman" w:cs="Times New Roman"/>
                <w:color w:val="000000"/>
                <w:sz w:val="24"/>
                <w:szCs w:val="24"/>
              </w:rPr>
              <w:t>6. Объект, предмет и тема исследования</w:t>
            </w:r>
          </w:p>
          <w:p w:rsidR="00232AFA" w:rsidRDefault="00E96895">
            <w:pPr>
              <w:spacing w:after="0" w:line="240" w:lineRule="auto"/>
              <w:rPr>
                <w:sz w:val="24"/>
                <w:szCs w:val="24"/>
              </w:rPr>
            </w:pPr>
            <w:r>
              <w:rPr>
                <w:rFonts w:ascii="Times New Roman" w:hAnsi="Times New Roman" w:cs="Times New Roman"/>
                <w:color w:val="000000"/>
                <w:sz w:val="24"/>
                <w:szCs w:val="24"/>
              </w:rPr>
              <w:t>7. Исследовательский подходы: общие сведения, содержательный и формальный, логический и исторический подходы</w:t>
            </w:r>
          </w:p>
          <w:p w:rsidR="00232AFA" w:rsidRDefault="00E96895">
            <w:pPr>
              <w:spacing w:after="0" w:line="240" w:lineRule="auto"/>
              <w:rPr>
                <w:sz w:val="24"/>
                <w:szCs w:val="24"/>
              </w:rPr>
            </w:pPr>
            <w:r>
              <w:rPr>
                <w:rFonts w:ascii="Times New Roman" w:hAnsi="Times New Roman" w:cs="Times New Roman"/>
                <w:color w:val="000000"/>
                <w:sz w:val="24"/>
                <w:szCs w:val="24"/>
              </w:rPr>
              <w:t>8. Качественный и количественный, феноменологический и сущностный, единичный и общий (обобщенный) подходы</w:t>
            </w:r>
          </w:p>
        </w:tc>
      </w:tr>
      <w:tr w:rsidR="00232AFA">
        <w:trPr>
          <w:trHeight w:hRule="exact" w:val="8"/>
        </w:trPr>
        <w:tc>
          <w:tcPr>
            <w:tcW w:w="9640" w:type="dxa"/>
          </w:tcPr>
          <w:p w:rsidR="00232AFA" w:rsidRDefault="00232AFA"/>
        </w:tc>
      </w:tr>
      <w:tr w:rsidR="00232AFA">
        <w:trPr>
          <w:trHeight w:hRule="exact" w:val="314"/>
        </w:trPr>
        <w:tc>
          <w:tcPr>
            <w:tcW w:w="9654" w:type="dxa"/>
            <w:shd w:val="clear" w:color="000000" w:fill="FFFFFF"/>
            <w:tcMar>
              <w:left w:w="34" w:type="dxa"/>
              <w:right w:w="34" w:type="dxa"/>
            </w:tcMar>
          </w:tcPr>
          <w:p w:rsidR="00232AFA" w:rsidRDefault="00E96895">
            <w:pPr>
              <w:spacing w:after="0" w:line="240" w:lineRule="auto"/>
              <w:jc w:val="center"/>
              <w:rPr>
                <w:sz w:val="24"/>
                <w:szCs w:val="24"/>
              </w:rPr>
            </w:pPr>
            <w:r>
              <w:rPr>
                <w:rFonts w:ascii="Times New Roman" w:hAnsi="Times New Roman" w:cs="Times New Roman"/>
                <w:b/>
                <w:color w:val="000000"/>
                <w:sz w:val="24"/>
                <w:szCs w:val="24"/>
              </w:rPr>
              <w:t>Тема 2. Методы научного познания</w:t>
            </w:r>
          </w:p>
        </w:tc>
      </w:tr>
      <w:tr w:rsidR="00232AFA">
        <w:trPr>
          <w:trHeight w:hRule="exact" w:val="21"/>
        </w:trPr>
        <w:tc>
          <w:tcPr>
            <w:tcW w:w="9640" w:type="dxa"/>
          </w:tcPr>
          <w:p w:rsidR="00232AFA" w:rsidRDefault="00232AFA"/>
        </w:tc>
      </w:tr>
      <w:tr w:rsidR="00232AFA">
        <w:trPr>
          <w:trHeight w:hRule="exact" w:val="7971"/>
        </w:trPr>
        <w:tc>
          <w:tcPr>
            <w:tcW w:w="9654" w:type="dxa"/>
            <w:shd w:val="clear" w:color="000000" w:fill="FFFFFF"/>
            <w:tcMar>
              <w:left w:w="34" w:type="dxa"/>
              <w:right w:w="34" w:type="dxa"/>
            </w:tcMar>
          </w:tcPr>
          <w:p w:rsidR="00232AFA" w:rsidRDefault="00E96895">
            <w:pPr>
              <w:spacing w:after="0" w:line="240" w:lineRule="auto"/>
              <w:rPr>
                <w:sz w:val="24"/>
                <w:szCs w:val="24"/>
              </w:rPr>
            </w:pPr>
            <w:r>
              <w:rPr>
                <w:rFonts w:ascii="Times New Roman" w:hAnsi="Times New Roman" w:cs="Times New Roman"/>
                <w:color w:val="000000"/>
                <w:sz w:val="24"/>
                <w:szCs w:val="24"/>
              </w:rPr>
              <w:t>Цель: Изучить методы научного познания</w:t>
            </w:r>
          </w:p>
          <w:p w:rsidR="00232AFA" w:rsidRDefault="00E96895">
            <w:pPr>
              <w:spacing w:after="0" w:line="240" w:lineRule="auto"/>
              <w:rPr>
                <w:sz w:val="24"/>
                <w:szCs w:val="24"/>
              </w:rPr>
            </w:pPr>
            <w:r>
              <w:rPr>
                <w:rFonts w:ascii="Times New Roman" w:hAnsi="Times New Roman" w:cs="Times New Roman"/>
                <w:color w:val="000000"/>
                <w:sz w:val="24"/>
                <w:szCs w:val="24"/>
              </w:rPr>
              <w:t>Вопросы для обсуждения на практическом занятии:</w:t>
            </w:r>
          </w:p>
          <w:p w:rsidR="00232AFA" w:rsidRDefault="00E96895">
            <w:pPr>
              <w:spacing w:after="0" w:line="240" w:lineRule="auto"/>
              <w:rPr>
                <w:sz w:val="24"/>
                <w:szCs w:val="24"/>
              </w:rPr>
            </w:pPr>
            <w:r>
              <w:rPr>
                <w:rFonts w:ascii="Times New Roman" w:hAnsi="Times New Roman" w:cs="Times New Roman"/>
                <w:color w:val="000000"/>
                <w:sz w:val="24"/>
                <w:szCs w:val="24"/>
              </w:rPr>
              <w:t>1 Методы сбора информации, наблюдение и анкетирование.</w:t>
            </w:r>
          </w:p>
          <w:p w:rsidR="00232AFA" w:rsidRDefault="00E96895">
            <w:pPr>
              <w:spacing w:after="0" w:line="240" w:lineRule="auto"/>
              <w:rPr>
                <w:sz w:val="24"/>
                <w:szCs w:val="24"/>
              </w:rPr>
            </w:pPr>
            <w:r>
              <w:rPr>
                <w:rFonts w:ascii="Times New Roman" w:hAnsi="Times New Roman" w:cs="Times New Roman"/>
                <w:color w:val="000000"/>
                <w:sz w:val="24"/>
                <w:szCs w:val="24"/>
              </w:rPr>
              <w:t>2. Работа в целевых группах. Экспертный метод.</w:t>
            </w:r>
          </w:p>
          <w:p w:rsidR="00232AFA" w:rsidRDefault="00E96895">
            <w:pPr>
              <w:spacing w:after="0" w:line="240" w:lineRule="auto"/>
              <w:rPr>
                <w:sz w:val="24"/>
                <w:szCs w:val="24"/>
              </w:rPr>
            </w:pPr>
            <w:r>
              <w:rPr>
                <w:rFonts w:ascii="Times New Roman" w:hAnsi="Times New Roman" w:cs="Times New Roman"/>
                <w:color w:val="000000"/>
                <w:sz w:val="24"/>
                <w:szCs w:val="24"/>
              </w:rPr>
              <w:t>3. Методы статистической обработки информации.</w:t>
            </w:r>
          </w:p>
          <w:p w:rsidR="00232AFA" w:rsidRDefault="00E96895">
            <w:pPr>
              <w:spacing w:after="0" w:line="240" w:lineRule="auto"/>
              <w:rPr>
                <w:sz w:val="24"/>
                <w:szCs w:val="24"/>
              </w:rPr>
            </w:pPr>
            <w:r>
              <w:rPr>
                <w:rFonts w:ascii="Times New Roman" w:hAnsi="Times New Roman" w:cs="Times New Roman"/>
                <w:color w:val="000000"/>
                <w:sz w:val="24"/>
                <w:szCs w:val="24"/>
              </w:rPr>
              <w:t>4. Закон нормального распределения.</w:t>
            </w:r>
          </w:p>
          <w:p w:rsidR="00232AFA" w:rsidRDefault="00E96895">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232AFA" w:rsidRDefault="00E96895">
            <w:pPr>
              <w:spacing w:after="0" w:line="240" w:lineRule="auto"/>
              <w:rPr>
                <w:sz w:val="24"/>
                <w:szCs w:val="24"/>
              </w:rPr>
            </w:pPr>
            <w:r>
              <w:rPr>
                <w:rFonts w:ascii="Times New Roman" w:hAnsi="Times New Roman" w:cs="Times New Roman"/>
                <w:color w:val="000000"/>
                <w:sz w:val="24"/>
                <w:szCs w:val="24"/>
              </w:rPr>
              <w:t>Тестовые задания</w:t>
            </w:r>
          </w:p>
          <w:p w:rsidR="00232AFA" w:rsidRDefault="00E96895">
            <w:pPr>
              <w:spacing w:after="0" w:line="240" w:lineRule="auto"/>
              <w:rPr>
                <w:sz w:val="24"/>
                <w:szCs w:val="24"/>
              </w:rPr>
            </w:pPr>
            <w:r>
              <w:rPr>
                <w:rFonts w:ascii="Times New Roman" w:hAnsi="Times New Roman" w:cs="Times New Roman"/>
                <w:color w:val="000000"/>
                <w:sz w:val="24"/>
                <w:szCs w:val="24"/>
              </w:rPr>
              <w:t>Тест 1. В структуре общенаучных методов и приемов выделяют три уровня. Из перечисленного к ним НЕ относится:</w:t>
            </w:r>
          </w:p>
          <w:p w:rsidR="00232AFA" w:rsidRDefault="00E96895">
            <w:pPr>
              <w:spacing w:after="0" w:line="240" w:lineRule="auto"/>
              <w:rPr>
                <w:sz w:val="24"/>
                <w:szCs w:val="24"/>
              </w:rPr>
            </w:pPr>
            <w:r>
              <w:rPr>
                <w:rFonts w:ascii="Times New Roman" w:hAnsi="Times New Roman" w:cs="Times New Roman"/>
                <w:color w:val="000000"/>
                <w:sz w:val="24"/>
                <w:szCs w:val="24"/>
              </w:rPr>
              <w:t>а) наблюдение</w:t>
            </w:r>
          </w:p>
          <w:p w:rsidR="00232AFA" w:rsidRDefault="00E96895">
            <w:pPr>
              <w:spacing w:after="0" w:line="240" w:lineRule="auto"/>
              <w:rPr>
                <w:sz w:val="24"/>
                <w:szCs w:val="24"/>
              </w:rPr>
            </w:pPr>
            <w:r>
              <w:rPr>
                <w:rFonts w:ascii="Times New Roman" w:hAnsi="Times New Roman" w:cs="Times New Roman"/>
                <w:color w:val="000000"/>
                <w:sz w:val="24"/>
                <w:szCs w:val="24"/>
              </w:rPr>
              <w:t>б) эксперимент</w:t>
            </w:r>
          </w:p>
          <w:p w:rsidR="00232AFA" w:rsidRDefault="00E96895">
            <w:pPr>
              <w:spacing w:after="0" w:line="240" w:lineRule="auto"/>
              <w:rPr>
                <w:sz w:val="24"/>
                <w:szCs w:val="24"/>
              </w:rPr>
            </w:pPr>
            <w:r>
              <w:rPr>
                <w:rFonts w:ascii="Times New Roman" w:hAnsi="Times New Roman" w:cs="Times New Roman"/>
                <w:color w:val="000000"/>
                <w:sz w:val="24"/>
                <w:szCs w:val="24"/>
              </w:rPr>
              <w:t>в) сравнение</w:t>
            </w:r>
          </w:p>
          <w:p w:rsidR="00232AFA" w:rsidRDefault="00E96895">
            <w:pPr>
              <w:spacing w:after="0" w:line="240" w:lineRule="auto"/>
              <w:rPr>
                <w:sz w:val="24"/>
                <w:szCs w:val="24"/>
              </w:rPr>
            </w:pPr>
            <w:r>
              <w:rPr>
                <w:rFonts w:ascii="Times New Roman" w:hAnsi="Times New Roman" w:cs="Times New Roman"/>
                <w:color w:val="000000"/>
                <w:sz w:val="24"/>
                <w:szCs w:val="24"/>
              </w:rPr>
              <w:t>г)  формализация</w:t>
            </w:r>
          </w:p>
          <w:p w:rsidR="00232AFA" w:rsidRDefault="00E96895">
            <w:pPr>
              <w:spacing w:after="0" w:line="240" w:lineRule="auto"/>
              <w:rPr>
                <w:sz w:val="24"/>
                <w:szCs w:val="24"/>
              </w:rPr>
            </w:pPr>
            <w:r>
              <w:rPr>
                <w:rFonts w:ascii="Times New Roman" w:hAnsi="Times New Roman" w:cs="Times New Roman"/>
                <w:color w:val="000000"/>
                <w:sz w:val="24"/>
                <w:szCs w:val="24"/>
              </w:rPr>
              <w:t>Тест 2.  Эксперимент имеет две взаимосвязанных функции. Из представленного к ним НЕ относится:</w:t>
            </w:r>
          </w:p>
          <w:p w:rsidR="00232AFA" w:rsidRDefault="00E96895">
            <w:pPr>
              <w:spacing w:after="0" w:line="240" w:lineRule="auto"/>
              <w:rPr>
                <w:sz w:val="24"/>
                <w:szCs w:val="24"/>
              </w:rPr>
            </w:pPr>
            <w:r>
              <w:rPr>
                <w:rFonts w:ascii="Times New Roman" w:hAnsi="Times New Roman" w:cs="Times New Roman"/>
                <w:color w:val="000000"/>
                <w:sz w:val="24"/>
                <w:szCs w:val="24"/>
              </w:rPr>
              <w:t>а) опытная проверка гипотез и теорий</w:t>
            </w:r>
          </w:p>
          <w:p w:rsidR="00232AFA" w:rsidRDefault="00E96895">
            <w:pPr>
              <w:spacing w:after="0" w:line="240" w:lineRule="auto"/>
              <w:rPr>
                <w:sz w:val="24"/>
                <w:szCs w:val="24"/>
              </w:rPr>
            </w:pPr>
            <w:r>
              <w:rPr>
                <w:rFonts w:ascii="Times New Roman" w:hAnsi="Times New Roman" w:cs="Times New Roman"/>
                <w:color w:val="000000"/>
                <w:sz w:val="24"/>
                <w:szCs w:val="24"/>
              </w:rPr>
              <w:t>б)  формирование новых научных концепций</w:t>
            </w:r>
          </w:p>
          <w:p w:rsidR="00232AFA" w:rsidRDefault="00E96895">
            <w:pPr>
              <w:spacing w:after="0" w:line="240" w:lineRule="auto"/>
              <w:rPr>
                <w:sz w:val="24"/>
                <w:szCs w:val="24"/>
              </w:rPr>
            </w:pPr>
            <w:r>
              <w:rPr>
                <w:rFonts w:ascii="Times New Roman" w:hAnsi="Times New Roman" w:cs="Times New Roman"/>
                <w:color w:val="000000"/>
                <w:sz w:val="24"/>
                <w:szCs w:val="24"/>
              </w:rPr>
              <w:t>в)  заинтересованное отношение к изучаемому предмету</w:t>
            </w:r>
          </w:p>
          <w:p w:rsidR="00232AFA" w:rsidRDefault="00E96895">
            <w:pPr>
              <w:spacing w:after="0" w:line="240" w:lineRule="auto"/>
              <w:rPr>
                <w:sz w:val="24"/>
                <w:szCs w:val="24"/>
              </w:rPr>
            </w:pPr>
            <w:r>
              <w:rPr>
                <w:rFonts w:ascii="Times New Roman" w:hAnsi="Times New Roman" w:cs="Times New Roman"/>
                <w:color w:val="000000"/>
                <w:sz w:val="24"/>
                <w:szCs w:val="24"/>
              </w:rPr>
              <w:t>Тест 3. К общелогическим методам и приемам познания НЕ относится:</w:t>
            </w:r>
          </w:p>
          <w:p w:rsidR="00232AFA" w:rsidRDefault="00E96895">
            <w:pPr>
              <w:spacing w:after="0" w:line="240" w:lineRule="auto"/>
              <w:rPr>
                <w:sz w:val="24"/>
                <w:szCs w:val="24"/>
              </w:rPr>
            </w:pPr>
            <w:r>
              <w:rPr>
                <w:rFonts w:ascii="Times New Roman" w:hAnsi="Times New Roman" w:cs="Times New Roman"/>
                <w:color w:val="000000"/>
                <w:sz w:val="24"/>
                <w:szCs w:val="24"/>
              </w:rPr>
              <w:t>а)  анализ</w:t>
            </w:r>
          </w:p>
          <w:p w:rsidR="00232AFA" w:rsidRDefault="00E96895">
            <w:pPr>
              <w:spacing w:after="0" w:line="240" w:lineRule="auto"/>
              <w:rPr>
                <w:sz w:val="24"/>
                <w:szCs w:val="24"/>
              </w:rPr>
            </w:pPr>
            <w:r>
              <w:rPr>
                <w:rFonts w:ascii="Times New Roman" w:hAnsi="Times New Roman" w:cs="Times New Roman"/>
                <w:color w:val="000000"/>
                <w:sz w:val="24"/>
                <w:szCs w:val="24"/>
              </w:rPr>
              <w:t>б)  синтез</w:t>
            </w:r>
          </w:p>
          <w:p w:rsidR="00232AFA" w:rsidRDefault="00E96895">
            <w:pPr>
              <w:spacing w:after="0" w:line="240" w:lineRule="auto"/>
              <w:rPr>
                <w:sz w:val="24"/>
                <w:szCs w:val="24"/>
              </w:rPr>
            </w:pPr>
            <w:r>
              <w:rPr>
                <w:rFonts w:ascii="Times New Roman" w:hAnsi="Times New Roman" w:cs="Times New Roman"/>
                <w:color w:val="000000"/>
                <w:sz w:val="24"/>
                <w:szCs w:val="24"/>
              </w:rPr>
              <w:t>в) абстрагирование</w:t>
            </w:r>
          </w:p>
          <w:p w:rsidR="00232AFA" w:rsidRDefault="00E96895">
            <w:pPr>
              <w:spacing w:after="0" w:line="240" w:lineRule="auto"/>
              <w:rPr>
                <w:sz w:val="24"/>
                <w:szCs w:val="24"/>
              </w:rPr>
            </w:pPr>
            <w:r>
              <w:rPr>
                <w:rFonts w:ascii="Times New Roman" w:hAnsi="Times New Roman" w:cs="Times New Roman"/>
                <w:color w:val="000000"/>
                <w:sz w:val="24"/>
                <w:szCs w:val="24"/>
              </w:rPr>
              <w:t>г)  эксперимент</w:t>
            </w:r>
          </w:p>
          <w:p w:rsidR="00232AFA" w:rsidRDefault="00E96895">
            <w:pPr>
              <w:spacing w:after="0" w:line="240" w:lineRule="auto"/>
              <w:rPr>
                <w:sz w:val="24"/>
                <w:szCs w:val="24"/>
              </w:rPr>
            </w:pPr>
            <w:r>
              <w:rPr>
                <w:rFonts w:ascii="Times New Roman" w:hAnsi="Times New Roman" w:cs="Times New Roman"/>
                <w:color w:val="000000"/>
                <w:sz w:val="24"/>
                <w:szCs w:val="24"/>
              </w:rPr>
              <w:t>Тест 4.  Замысел исследования – это…</w:t>
            </w:r>
          </w:p>
          <w:p w:rsidR="00232AFA" w:rsidRDefault="00E96895">
            <w:pPr>
              <w:spacing w:after="0" w:line="240" w:lineRule="auto"/>
              <w:rPr>
                <w:sz w:val="24"/>
                <w:szCs w:val="24"/>
              </w:rPr>
            </w:pPr>
            <w:r>
              <w:rPr>
                <w:rFonts w:ascii="Times New Roman" w:hAnsi="Times New Roman" w:cs="Times New Roman"/>
                <w:color w:val="000000"/>
                <w:sz w:val="24"/>
                <w:szCs w:val="24"/>
              </w:rPr>
              <w:t>а) основная идея, которая связывает воедино все структурные элементы методики, определяет порядок проведения  исследования, его этапы</w:t>
            </w:r>
          </w:p>
          <w:p w:rsidR="00232AFA" w:rsidRDefault="00E96895">
            <w:pPr>
              <w:spacing w:after="0" w:line="240" w:lineRule="auto"/>
              <w:rPr>
                <w:sz w:val="24"/>
                <w:szCs w:val="24"/>
              </w:rPr>
            </w:pPr>
            <w:r>
              <w:rPr>
                <w:rFonts w:ascii="Times New Roman" w:hAnsi="Times New Roman" w:cs="Times New Roman"/>
                <w:color w:val="000000"/>
                <w:sz w:val="24"/>
                <w:szCs w:val="24"/>
              </w:rPr>
              <w:t>б) литературное оформление результатов исследования</w:t>
            </w:r>
          </w:p>
          <w:p w:rsidR="00232AFA" w:rsidRDefault="00E96895">
            <w:pPr>
              <w:spacing w:after="0" w:line="240" w:lineRule="auto"/>
              <w:rPr>
                <w:sz w:val="24"/>
                <w:szCs w:val="24"/>
              </w:rPr>
            </w:pPr>
            <w:r>
              <w:rPr>
                <w:rFonts w:ascii="Times New Roman" w:hAnsi="Times New Roman" w:cs="Times New Roman"/>
                <w:color w:val="000000"/>
                <w:sz w:val="24"/>
                <w:szCs w:val="24"/>
              </w:rPr>
              <w:t>в) накопление фактического материала</w:t>
            </w:r>
          </w:p>
        </w:tc>
      </w:tr>
    </w:tbl>
    <w:p w:rsidR="00232AFA" w:rsidRDefault="00E9689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32AFA">
        <w:trPr>
          <w:trHeight w:hRule="exact" w:val="6805"/>
        </w:trPr>
        <w:tc>
          <w:tcPr>
            <w:tcW w:w="9654" w:type="dxa"/>
            <w:shd w:val="clear" w:color="000000" w:fill="FFFFFF"/>
            <w:tcMar>
              <w:left w:w="34" w:type="dxa"/>
              <w:right w:w="34" w:type="dxa"/>
            </w:tcMar>
          </w:tcPr>
          <w:p w:rsidR="00232AFA" w:rsidRDefault="00E96895">
            <w:pPr>
              <w:spacing w:after="0" w:line="240" w:lineRule="auto"/>
              <w:rPr>
                <w:sz w:val="24"/>
                <w:szCs w:val="24"/>
              </w:rPr>
            </w:pPr>
            <w:r>
              <w:rPr>
                <w:rFonts w:ascii="Times New Roman" w:hAnsi="Times New Roman" w:cs="Times New Roman"/>
                <w:color w:val="000000"/>
                <w:sz w:val="24"/>
                <w:szCs w:val="24"/>
              </w:rPr>
              <w:lastRenderedPageBreak/>
              <w:t>Тест 5.  Наука выполняет функции:</w:t>
            </w:r>
          </w:p>
          <w:p w:rsidR="00232AFA" w:rsidRDefault="00E96895">
            <w:pPr>
              <w:spacing w:after="0" w:line="240" w:lineRule="auto"/>
              <w:rPr>
                <w:sz w:val="24"/>
                <w:szCs w:val="24"/>
              </w:rPr>
            </w:pPr>
            <w:r>
              <w:rPr>
                <w:rFonts w:ascii="Times New Roman" w:hAnsi="Times New Roman" w:cs="Times New Roman"/>
                <w:color w:val="000000"/>
                <w:sz w:val="24"/>
                <w:szCs w:val="24"/>
              </w:rPr>
              <w:t>а) гносеологическую</w:t>
            </w:r>
          </w:p>
          <w:p w:rsidR="00232AFA" w:rsidRDefault="00E96895">
            <w:pPr>
              <w:spacing w:after="0" w:line="240" w:lineRule="auto"/>
              <w:rPr>
                <w:sz w:val="24"/>
                <w:szCs w:val="24"/>
              </w:rPr>
            </w:pPr>
            <w:r>
              <w:rPr>
                <w:rFonts w:ascii="Times New Roman" w:hAnsi="Times New Roman" w:cs="Times New Roman"/>
                <w:color w:val="000000"/>
                <w:sz w:val="24"/>
                <w:szCs w:val="24"/>
              </w:rPr>
              <w:t>б)  трансформационную</w:t>
            </w:r>
          </w:p>
          <w:p w:rsidR="00232AFA" w:rsidRDefault="00E96895">
            <w:pPr>
              <w:spacing w:after="0" w:line="240" w:lineRule="auto"/>
              <w:rPr>
                <w:sz w:val="24"/>
                <w:szCs w:val="24"/>
              </w:rPr>
            </w:pPr>
            <w:r>
              <w:rPr>
                <w:rFonts w:ascii="Times New Roman" w:hAnsi="Times New Roman" w:cs="Times New Roman"/>
                <w:color w:val="000000"/>
                <w:sz w:val="24"/>
                <w:szCs w:val="24"/>
              </w:rPr>
              <w:t>в) гносеологическую и трансформационную</w:t>
            </w:r>
          </w:p>
          <w:p w:rsidR="00232AFA" w:rsidRDefault="00232AFA">
            <w:pPr>
              <w:spacing w:after="0" w:line="240" w:lineRule="auto"/>
              <w:rPr>
                <w:sz w:val="24"/>
                <w:szCs w:val="24"/>
              </w:rPr>
            </w:pPr>
          </w:p>
          <w:p w:rsidR="00232AFA" w:rsidRDefault="00E96895">
            <w:pPr>
              <w:spacing w:after="0" w:line="240" w:lineRule="auto"/>
              <w:rPr>
                <w:sz w:val="24"/>
                <w:szCs w:val="24"/>
              </w:rPr>
            </w:pPr>
            <w:r>
              <w:rPr>
                <w:rFonts w:ascii="Times New Roman" w:hAnsi="Times New Roman" w:cs="Times New Roman"/>
                <w:color w:val="000000"/>
                <w:sz w:val="24"/>
                <w:szCs w:val="24"/>
              </w:rPr>
              <w:t>База заданий для кейс-задач</w:t>
            </w:r>
          </w:p>
          <w:p w:rsidR="00232AFA" w:rsidRDefault="00E96895">
            <w:pPr>
              <w:spacing w:after="0" w:line="240" w:lineRule="auto"/>
              <w:rPr>
                <w:sz w:val="24"/>
                <w:szCs w:val="24"/>
              </w:rPr>
            </w:pPr>
            <w:r>
              <w:rPr>
                <w:rFonts w:ascii="Times New Roman" w:hAnsi="Times New Roman" w:cs="Times New Roman"/>
                <w:color w:val="000000"/>
                <w:sz w:val="24"/>
                <w:szCs w:val="24"/>
              </w:rPr>
              <w:t>Кейс-задание 1.  Подобрать   научную   статью, которая   соответствует теме вашей курсовой работы.</w:t>
            </w:r>
          </w:p>
          <w:p w:rsidR="00232AFA" w:rsidRDefault="00E96895">
            <w:pPr>
              <w:spacing w:after="0" w:line="240" w:lineRule="auto"/>
              <w:rPr>
                <w:sz w:val="24"/>
                <w:szCs w:val="24"/>
              </w:rPr>
            </w:pPr>
            <w:r>
              <w:rPr>
                <w:rFonts w:ascii="Times New Roman" w:hAnsi="Times New Roman" w:cs="Times New Roman"/>
                <w:color w:val="000000"/>
                <w:sz w:val="24"/>
                <w:szCs w:val="24"/>
              </w:rPr>
              <w:t>Необходимо  проанализировать эмпирические методы, используемые автором статьи:</w:t>
            </w:r>
          </w:p>
          <w:p w:rsidR="00232AFA" w:rsidRDefault="00E96895">
            <w:pPr>
              <w:spacing w:after="0" w:line="240" w:lineRule="auto"/>
              <w:rPr>
                <w:sz w:val="24"/>
                <w:szCs w:val="24"/>
              </w:rPr>
            </w:pPr>
            <w:r>
              <w:rPr>
                <w:rFonts w:ascii="Times New Roman" w:hAnsi="Times New Roman" w:cs="Times New Roman"/>
                <w:color w:val="000000"/>
                <w:sz w:val="24"/>
                <w:szCs w:val="24"/>
              </w:rPr>
              <w:t>а) организация исследования;</w:t>
            </w:r>
          </w:p>
          <w:p w:rsidR="00232AFA" w:rsidRDefault="00E96895">
            <w:pPr>
              <w:spacing w:after="0" w:line="240" w:lineRule="auto"/>
              <w:rPr>
                <w:sz w:val="24"/>
                <w:szCs w:val="24"/>
              </w:rPr>
            </w:pPr>
            <w:r>
              <w:rPr>
                <w:rFonts w:ascii="Times New Roman" w:hAnsi="Times New Roman" w:cs="Times New Roman"/>
                <w:color w:val="000000"/>
                <w:sz w:val="24"/>
                <w:szCs w:val="24"/>
              </w:rPr>
              <w:t>б) данные, на которые опирается суждение;</w:t>
            </w:r>
          </w:p>
          <w:p w:rsidR="00232AFA" w:rsidRDefault="00E96895">
            <w:pPr>
              <w:spacing w:after="0" w:line="240" w:lineRule="auto"/>
              <w:rPr>
                <w:sz w:val="24"/>
                <w:szCs w:val="24"/>
              </w:rPr>
            </w:pPr>
            <w:r>
              <w:rPr>
                <w:rFonts w:ascii="Times New Roman" w:hAnsi="Times New Roman" w:cs="Times New Roman"/>
                <w:color w:val="000000"/>
                <w:sz w:val="24"/>
                <w:szCs w:val="24"/>
              </w:rPr>
              <w:t>в) приемы исследования;</w:t>
            </w:r>
          </w:p>
          <w:p w:rsidR="00232AFA" w:rsidRDefault="00E96895">
            <w:pPr>
              <w:spacing w:after="0" w:line="240" w:lineRule="auto"/>
              <w:rPr>
                <w:sz w:val="24"/>
                <w:szCs w:val="24"/>
              </w:rPr>
            </w:pPr>
            <w:r>
              <w:rPr>
                <w:rFonts w:ascii="Times New Roman" w:hAnsi="Times New Roman" w:cs="Times New Roman"/>
                <w:color w:val="000000"/>
                <w:sz w:val="24"/>
                <w:szCs w:val="24"/>
              </w:rPr>
              <w:t>г) выводы   относительно   полученных   данных   и   возможности   практического</w:t>
            </w:r>
          </w:p>
          <w:p w:rsidR="00232AFA" w:rsidRDefault="00E96895">
            <w:pPr>
              <w:spacing w:after="0" w:line="240" w:lineRule="auto"/>
              <w:rPr>
                <w:sz w:val="24"/>
                <w:szCs w:val="24"/>
              </w:rPr>
            </w:pPr>
            <w:r>
              <w:rPr>
                <w:rFonts w:ascii="Times New Roman" w:hAnsi="Times New Roman" w:cs="Times New Roman"/>
                <w:color w:val="000000"/>
                <w:sz w:val="24"/>
                <w:szCs w:val="24"/>
              </w:rPr>
              <w:t>использования.</w:t>
            </w:r>
          </w:p>
          <w:p w:rsidR="00232AFA" w:rsidRDefault="00232AFA">
            <w:pPr>
              <w:spacing w:after="0" w:line="240" w:lineRule="auto"/>
              <w:rPr>
                <w:sz w:val="24"/>
                <w:szCs w:val="24"/>
              </w:rPr>
            </w:pPr>
          </w:p>
          <w:p w:rsidR="00232AFA" w:rsidRDefault="00E96895">
            <w:pPr>
              <w:spacing w:after="0" w:line="240" w:lineRule="auto"/>
              <w:rPr>
                <w:sz w:val="24"/>
                <w:szCs w:val="24"/>
              </w:rPr>
            </w:pPr>
            <w:r>
              <w:rPr>
                <w:rFonts w:ascii="Times New Roman" w:hAnsi="Times New Roman" w:cs="Times New Roman"/>
                <w:color w:val="000000"/>
                <w:sz w:val="24"/>
                <w:szCs w:val="24"/>
              </w:rPr>
              <w:t>Темы рефератов:</w:t>
            </w:r>
          </w:p>
          <w:p w:rsidR="00232AFA" w:rsidRDefault="00E96895">
            <w:pPr>
              <w:spacing w:after="0" w:line="240" w:lineRule="auto"/>
              <w:rPr>
                <w:sz w:val="24"/>
                <w:szCs w:val="24"/>
              </w:rPr>
            </w:pPr>
            <w:r>
              <w:rPr>
                <w:rFonts w:ascii="Times New Roman" w:hAnsi="Times New Roman" w:cs="Times New Roman"/>
                <w:color w:val="000000"/>
                <w:sz w:val="24"/>
                <w:szCs w:val="24"/>
              </w:rPr>
              <w:t>1. Этап определения цели исследования</w:t>
            </w:r>
          </w:p>
          <w:p w:rsidR="00232AFA" w:rsidRDefault="00E96895">
            <w:pPr>
              <w:spacing w:after="0" w:line="240" w:lineRule="auto"/>
              <w:rPr>
                <w:sz w:val="24"/>
                <w:szCs w:val="24"/>
              </w:rPr>
            </w:pPr>
            <w:r>
              <w:rPr>
                <w:rFonts w:ascii="Times New Roman" w:hAnsi="Times New Roman" w:cs="Times New Roman"/>
                <w:color w:val="000000"/>
                <w:sz w:val="24"/>
                <w:szCs w:val="24"/>
              </w:rPr>
              <w:t>2. Этап формирования (выбора) критериев оценки достоверности результатов исследования</w:t>
            </w:r>
          </w:p>
          <w:p w:rsidR="00232AFA" w:rsidRDefault="00E96895">
            <w:pPr>
              <w:spacing w:after="0" w:line="240" w:lineRule="auto"/>
              <w:rPr>
                <w:sz w:val="24"/>
                <w:szCs w:val="24"/>
              </w:rPr>
            </w:pPr>
            <w:r>
              <w:rPr>
                <w:rFonts w:ascii="Times New Roman" w:hAnsi="Times New Roman" w:cs="Times New Roman"/>
                <w:color w:val="000000"/>
                <w:sz w:val="24"/>
                <w:szCs w:val="24"/>
              </w:rPr>
              <w:t>3. Критерии оценки достоверности результатов теоретического исследования</w:t>
            </w:r>
          </w:p>
          <w:p w:rsidR="00232AFA" w:rsidRDefault="00E96895">
            <w:pPr>
              <w:spacing w:after="0" w:line="240" w:lineRule="auto"/>
              <w:rPr>
                <w:sz w:val="24"/>
                <w:szCs w:val="24"/>
              </w:rPr>
            </w:pPr>
            <w:r>
              <w:rPr>
                <w:rFonts w:ascii="Times New Roman" w:hAnsi="Times New Roman" w:cs="Times New Roman"/>
                <w:color w:val="000000"/>
                <w:sz w:val="24"/>
                <w:szCs w:val="24"/>
              </w:rPr>
              <w:t>4. Критерии оценки достоверности результатов эмпирического исследования</w:t>
            </w:r>
          </w:p>
          <w:p w:rsidR="00232AFA" w:rsidRDefault="00E96895">
            <w:pPr>
              <w:spacing w:after="0" w:line="240" w:lineRule="auto"/>
              <w:rPr>
                <w:sz w:val="24"/>
                <w:szCs w:val="24"/>
              </w:rPr>
            </w:pPr>
            <w:r>
              <w:rPr>
                <w:rFonts w:ascii="Times New Roman" w:hAnsi="Times New Roman" w:cs="Times New Roman"/>
                <w:color w:val="000000"/>
                <w:sz w:val="24"/>
                <w:szCs w:val="24"/>
              </w:rPr>
              <w:t>5. Стадия моделирования (построения гипотезы)</w:t>
            </w:r>
          </w:p>
          <w:p w:rsidR="00232AFA" w:rsidRDefault="00E96895">
            <w:pPr>
              <w:spacing w:after="0" w:line="240" w:lineRule="auto"/>
              <w:rPr>
                <w:sz w:val="24"/>
                <w:szCs w:val="24"/>
              </w:rPr>
            </w:pPr>
            <w:r>
              <w:rPr>
                <w:rFonts w:ascii="Times New Roman" w:hAnsi="Times New Roman" w:cs="Times New Roman"/>
                <w:color w:val="000000"/>
                <w:sz w:val="24"/>
                <w:szCs w:val="24"/>
              </w:rPr>
              <w:t>6. Стадия конструирования исследования. Стадия технологической подготовки исследования</w:t>
            </w:r>
          </w:p>
          <w:p w:rsidR="00232AFA" w:rsidRDefault="00E96895">
            <w:pPr>
              <w:spacing w:after="0" w:line="240" w:lineRule="auto"/>
              <w:rPr>
                <w:sz w:val="24"/>
                <w:szCs w:val="24"/>
              </w:rPr>
            </w:pPr>
            <w:r>
              <w:rPr>
                <w:rFonts w:ascii="Times New Roman" w:hAnsi="Times New Roman" w:cs="Times New Roman"/>
                <w:color w:val="000000"/>
                <w:sz w:val="24"/>
                <w:szCs w:val="24"/>
              </w:rPr>
              <w:t>7. Логическая структура программы социологического исследования</w:t>
            </w:r>
          </w:p>
        </w:tc>
      </w:tr>
      <w:tr w:rsidR="00232AFA">
        <w:trPr>
          <w:trHeight w:hRule="exact" w:val="8"/>
        </w:trPr>
        <w:tc>
          <w:tcPr>
            <w:tcW w:w="9640" w:type="dxa"/>
          </w:tcPr>
          <w:p w:rsidR="00232AFA" w:rsidRDefault="00232AFA"/>
        </w:tc>
      </w:tr>
      <w:tr w:rsidR="00232AFA">
        <w:trPr>
          <w:trHeight w:hRule="exact" w:val="314"/>
        </w:trPr>
        <w:tc>
          <w:tcPr>
            <w:tcW w:w="9654" w:type="dxa"/>
            <w:shd w:val="clear" w:color="000000" w:fill="FFFFFF"/>
            <w:tcMar>
              <w:left w:w="34" w:type="dxa"/>
              <w:right w:w="34" w:type="dxa"/>
            </w:tcMar>
          </w:tcPr>
          <w:p w:rsidR="00232AFA" w:rsidRDefault="00E96895">
            <w:pPr>
              <w:spacing w:after="0" w:line="240" w:lineRule="auto"/>
              <w:jc w:val="center"/>
              <w:rPr>
                <w:sz w:val="24"/>
                <w:szCs w:val="24"/>
              </w:rPr>
            </w:pPr>
            <w:r>
              <w:rPr>
                <w:rFonts w:ascii="Times New Roman" w:hAnsi="Times New Roman" w:cs="Times New Roman"/>
                <w:b/>
                <w:color w:val="000000"/>
                <w:sz w:val="24"/>
                <w:szCs w:val="24"/>
              </w:rPr>
              <w:t>Тема 3. Логика процесса научного исследования</w:t>
            </w:r>
          </w:p>
        </w:tc>
      </w:tr>
      <w:tr w:rsidR="00232AFA">
        <w:trPr>
          <w:trHeight w:hRule="exact" w:val="21"/>
        </w:trPr>
        <w:tc>
          <w:tcPr>
            <w:tcW w:w="9640" w:type="dxa"/>
          </w:tcPr>
          <w:p w:rsidR="00232AFA" w:rsidRDefault="00232AFA"/>
        </w:tc>
      </w:tr>
      <w:tr w:rsidR="00232AFA">
        <w:trPr>
          <w:trHeight w:hRule="exact" w:val="8242"/>
        </w:trPr>
        <w:tc>
          <w:tcPr>
            <w:tcW w:w="9654" w:type="dxa"/>
            <w:shd w:val="clear" w:color="000000" w:fill="FFFFFF"/>
            <w:tcMar>
              <w:left w:w="34" w:type="dxa"/>
              <w:right w:w="34" w:type="dxa"/>
            </w:tcMar>
          </w:tcPr>
          <w:p w:rsidR="00232AFA" w:rsidRDefault="00E96895">
            <w:pPr>
              <w:spacing w:after="0" w:line="240" w:lineRule="auto"/>
              <w:rPr>
                <w:sz w:val="24"/>
                <w:szCs w:val="24"/>
              </w:rPr>
            </w:pPr>
            <w:r>
              <w:rPr>
                <w:rFonts w:ascii="Times New Roman" w:hAnsi="Times New Roman" w:cs="Times New Roman"/>
                <w:color w:val="000000"/>
                <w:sz w:val="24"/>
                <w:szCs w:val="24"/>
              </w:rPr>
              <w:t>Цель: Изучить логику процесса научного исследования</w:t>
            </w:r>
          </w:p>
          <w:p w:rsidR="00232AFA" w:rsidRDefault="00E96895">
            <w:pPr>
              <w:spacing w:after="0" w:line="240" w:lineRule="auto"/>
              <w:rPr>
                <w:sz w:val="24"/>
                <w:szCs w:val="24"/>
              </w:rPr>
            </w:pPr>
            <w:r>
              <w:rPr>
                <w:rFonts w:ascii="Times New Roman" w:hAnsi="Times New Roman" w:cs="Times New Roman"/>
                <w:color w:val="000000"/>
                <w:sz w:val="24"/>
                <w:szCs w:val="24"/>
              </w:rPr>
              <w:t>Вопросы для обсуждения на практическом занятии:</w:t>
            </w:r>
          </w:p>
          <w:p w:rsidR="00232AFA" w:rsidRDefault="00E96895">
            <w:pPr>
              <w:spacing w:after="0" w:line="240" w:lineRule="auto"/>
              <w:rPr>
                <w:sz w:val="24"/>
                <w:szCs w:val="24"/>
              </w:rPr>
            </w:pPr>
            <w:r>
              <w:rPr>
                <w:rFonts w:ascii="Times New Roman" w:hAnsi="Times New Roman" w:cs="Times New Roman"/>
                <w:color w:val="000000"/>
                <w:sz w:val="24"/>
                <w:szCs w:val="24"/>
              </w:rPr>
              <w:t>1. Логическая последовательность научного поиска.</w:t>
            </w:r>
          </w:p>
          <w:p w:rsidR="00232AFA" w:rsidRDefault="00E96895">
            <w:pPr>
              <w:spacing w:after="0" w:line="240" w:lineRule="auto"/>
              <w:rPr>
                <w:sz w:val="24"/>
                <w:szCs w:val="24"/>
              </w:rPr>
            </w:pPr>
            <w:r>
              <w:rPr>
                <w:rFonts w:ascii="Times New Roman" w:hAnsi="Times New Roman" w:cs="Times New Roman"/>
                <w:color w:val="000000"/>
                <w:sz w:val="24"/>
                <w:szCs w:val="24"/>
              </w:rPr>
              <w:t>2. Взаимосвязь этапов процесса познания.</w:t>
            </w:r>
          </w:p>
          <w:p w:rsidR="00232AFA" w:rsidRDefault="00E96895">
            <w:pPr>
              <w:spacing w:after="0" w:line="240" w:lineRule="auto"/>
              <w:rPr>
                <w:sz w:val="24"/>
                <w:szCs w:val="24"/>
              </w:rPr>
            </w:pPr>
            <w:r>
              <w:rPr>
                <w:rFonts w:ascii="Times New Roman" w:hAnsi="Times New Roman" w:cs="Times New Roman"/>
                <w:color w:val="000000"/>
                <w:sz w:val="24"/>
                <w:szCs w:val="24"/>
              </w:rPr>
              <w:t>3. Изучение событий в исторической последовательности и логической взаимосвязи.</w:t>
            </w:r>
          </w:p>
          <w:p w:rsidR="00232AFA" w:rsidRDefault="00E96895">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232AFA" w:rsidRDefault="00E96895">
            <w:pPr>
              <w:spacing w:after="0" w:line="240" w:lineRule="auto"/>
              <w:rPr>
                <w:sz w:val="24"/>
                <w:szCs w:val="24"/>
              </w:rPr>
            </w:pPr>
            <w:r>
              <w:rPr>
                <w:rFonts w:ascii="Times New Roman" w:hAnsi="Times New Roman" w:cs="Times New Roman"/>
                <w:color w:val="000000"/>
                <w:sz w:val="24"/>
                <w:szCs w:val="24"/>
              </w:rPr>
              <w:t>Тестовые задания</w:t>
            </w:r>
          </w:p>
          <w:p w:rsidR="00232AFA" w:rsidRDefault="00E96895">
            <w:pPr>
              <w:spacing w:after="0" w:line="240" w:lineRule="auto"/>
              <w:rPr>
                <w:sz w:val="24"/>
                <w:szCs w:val="24"/>
              </w:rPr>
            </w:pPr>
            <w:r>
              <w:rPr>
                <w:rFonts w:ascii="Times New Roman" w:hAnsi="Times New Roman" w:cs="Times New Roman"/>
                <w:color w:val="000000"/>
                <w:sz w:val="24"/>
                <w:szCs w:val="24"/>
              </w:rPr>
              <w:t>Тест 1. Основное внимание Министерство образования РФ уделяет финансированию научно-исследовательских работ:</w:t>
            </w:r>
          </w:p>
          <w:p w:rsidR="00232AFA" w:rsidRDefault="00E96895">
            <w:pPr>
              <w:spacing w:after="0" w:line="240" w:lineRule="auto"/>
              <w:rPr>
                <w:sz w:val="24"/>
                <w:szCs w:val="24"/>
              </w:rPr>
            </w:pPr>
            <w:r>
              <w:rPr>
                <w:rFonts w:ascii="Times New Roman" w:hAnsi="Times New Roman" w:cs="Times New Roman"/>
                <w:color w:val="000000"/>
                <w:sz w:val="24"/>
                <w:szCs w:val="24"/>
              </w:rPr>
              <w:t>а) фундаментальных</w:t>
            </w:r>
          </w:p>
          <w:p w:rsidR="00232AFA" w:rsidRDefault="00E96895">
            <w:pPr>
              <w:spacing w:after="0" w:line="240" w:lineRule="auto"/>
              <w:rPr>
                <w:sz w:val="24"/>
                <w:szCs w:val="24"/>
              </w:rPr>
            </w:pPr>
            <w:r>
              <w:rPr>
                <w:rFonts w:ascii="Times New Roman" w:hAnsi="Times New Roman" w:cs="Times New Roman"/>
                <w:color w:val="000000"/>
                <w:sz w:val="24"/>
                <w:szCs w:val="24"/>
              </w:rPr>
              <w:t>б) прикладных</w:t>
            </w:r>
          </w:p>
          <w:p w:rsidR="00232AFA" w:rsidRDefault="00E96895">
            <w:pPr>
              <w:spacing w:after="0" w:line="240" w:lineRule="auto"/>
              <w:rPr>
                <w:sz w:val="24"/>
                <w:szCs w:val="24"/>
              </w:rPr>
            </w:pPr>
            <w:r>
              <w:rPr>
                <w:rFonts w:ascii="Times New Roman" w:hAnsi="Times New Roman" w:cs="Times New Roman"/>
                <w:color w:val="000000"/>
                <w:sz w:val="24"/>
                <w:szCs w:val="24"/>
              </w:rPr>
              <w:t>в) разработок</w:t>
            </w:r>
          </w:p>
          <w:p w:rsidR="00232AFA" w:rsidRDefault="00E96895">
            <w:pPr>
              <w:spacing w:after="0" w:line="240" w:lineRule="auto"/>
              <w:rPr>
                <w:sz w:val="24"/>
                <w:szCs w:val="24"/>
              </w:rPr>
            </w:pPr>
            <w:r>
              <w:rPr>
                <w:rFonts w:ascii="Times New Roman" w:hAnsi="Times New Roman" w:cs="Times New Roman"/>
                <w:color w:val="000000"/>
                <w:sz w:val="24"/>
                <w:szCs w:val="24"/>
              </w:rPr>
              <w:t>Тест 2.  В системе Министерства образования РФ особое внимание уделяется научно- техническим программам (НТП):</w:t>
            </w:r>
          </w:p>
          <w:p w:rsidR="00232AFA" w:rsidRDefault="00E96895">
            <w:pPr>
              <w:spacing w:after="0" w:line="240" w:lineRule="auto"/>
              <w:rPr>
                <w:sz w:val="24"/>
                <w:szCs w:val="24"/>
              </w:rPr>
            </w:pPr>
            <w:r>
              <w:rPr>
                <w:rFonts w:ascii="Times New Roman" w:hAnsi="Times New Roman" w:cs="Times New Roman"/>
                <w:color w:val="000000"/>
                <w:sz w:val="24"/>
                <w:szCs w:val="24"/>
              </w:rPr>
              <w:t>а) федеральным целевым программам</w:t>
            </w:r>
          </w:p>
          <w:p w:rsidR="00232AFA" w:rsidRDefault="00E96895">
            <w:pPr>
              <w:spacing w:after="0" w:line="240" w:lineRule="auto"/>
              <w:rPr>
                <w:sz w:val="24"/>
                <w:szCs w:val="24"/>
              </w:rPr>
            </w:pPr>
            <w:r>
              <w:rPr>
                <w:rFonts w:ascii="Times New Roman" w:hAnsi="Times New Roman" w:cs="Times New Roman"/>
                <w:color w:val="000000"/>
                <w:sz w:val="24"/>
                <w:szCs w:val="24"/>
              </w:rPr>
              <w:t>б) программам Министерства образования России</w:t>
            </w:r>
          </w:p>
          <w:p w:rsidR="00232AFA" w:rsidRDefault="00E96895">
            <w:pPr>
              <w:spacing w:after="0" w:line="240" w:lineRule="auto"/>
              <w:rPr>
                <w:sz w:val="24"/>
                <w:szCs w:val="24"/>
              </w:rPr>
            </w:pPr>
            <w:r>
              <w:rPr>
                <w:rFonts w:ascii="Times New Roman" w:hAnsi="Times New Roman" w:cs="Times New Roman"/>
                <w:color w:val="000000"/>
                <w:sz w:val="24"/>
                <w:szCs w:val="24"/>
              </w:rPr>
              <w:t>в) программам других министерств</w:t>
            </w:r>
          </w:p>
          <w:p w:rsidR="00232AFA" w:rsidRDefault="00E96895">
            <w:pPr>
              <w:spacing w:after="0" w:line="240" w:lineRule="auto"/>
              <w:rPr>
                <w:sz w:val="24"/>
                <w:szCs w:val="24"/>
              </w:rPr>
            </w:pPr>
            <w:r>
              <w:rPr>
                <w:rFonts w:ascii="Times New Roman" w:hAnsi="Times New Roman" w:cs="Times New Roman"/>
                <w:color w:val="000000"/>
                <w:sz w:val="24"/>
                <w:szCs w:val="24"/>
              </w:rPr>
              <w:t>г) региональным программам</w:t>
            </w:r>
          </w:p>
          <w:p w:rsidR="00232AFA" w:rsidRDefault="00E96895">
            <w:pPr>
              <w:spacing w:after="0" w:line="240" w:lineRule="auto"/>
              <w:rPr>
                <w:sz w:val="24"/>
                <w:szCs w:val="24"/>
              </w:rPr>
            </w:pPr>
            <w:r>
              <w:rPr>
                <w:rFonts w:ascii="Times New Roman" w:hAnsi="Times New Roman" w:cs="Times New Roman"/>
                <w:color w:val="000000"/>
                <w:sz w:val="24"/>
                <w:szCs w:val="24"/>
              </w:rPr>
              <w:t>Тест 3.  В общем объеме финансирования НИР удельный вес исследований, выполняемых финансово-экономическими вузами:</w:t>
            </w:r>
          </w:p>
          <w:p w:rsidR="00232AFA" w:rsidRDefault="00E96895">
            <w:pPr>
              <w:spacing w:after="0" w:line="240" w:lineRule="auto"/>
              <w:rPr>
                <w:sz w:val="24"/>
                <w:szCs w:val="24"/>
              </w:rPr>
            </w:pPr>
            <w:r>
              <w:rPr>
                <w:rFonts w:ascii="Times New Roman" w:hAnsi="Times New Roman" w:cs="Times New Roman"/>
                <w:color w:val="000000"/>
                <w:sz w:val="24"/>
                <w:szCs w:val="24"/>
              </w:rPr>
              <w:t>а) высокий</w:t>
            </w:r>
          </w:p>
          <w:p w:rsidR="00232AFA" w:rsidRDefault="00E96895">
            <w:pPr>
              <w:spacing w:after="0" w:line="240" w:lineRule="auto"/>
              <w:rPr>
                <w:sz w:val="24"/>
                <w:szCs w:val="24"/>
              </w:rPr>
            </w:pPr>
            <w:r>
              <w:rPr>
                <w:rFonts w:ascii="Times New Roman" w:hAnsi="Times New Roman" w:cs="Times New Roman"/>
                <w:color w:val="000000"/>
                <w:sz w:val="24"/>
                <w:szCs w:val="24"/>
              </w:rPr>
              <w:t>б) средний</w:t>
            </w:r>
          </w:p>
          <w:p w:rsidR="00232AFA" w:rsidRDefault="00E96895">
            <w:pPr>
              <w:spacing w:after="0" w:line="240" w:lineRule="auto"/>
              <w:rPr>
                <w:sz w:val="24"/>
                <w:szCs w:val="24"/>
              </w:rPr>
            </w:pPr>
            <w:r>
              <w:rPr>
                <w:rFonts w:ascii="Times New Roman" w:hAnsi="Times New Roman" w:cs="Times New Roman"/>
                <w:color w:val="000000"/>
                <w:sz w:val="24"/>
                <w:szCs w:val="24"/>
              </w:rPr>
              <w:t>в) незначителен</w:t>
            </w:r>
          </w:p>
          <w:p w:rsidR="00232AFA" w:rsidRDefault="00E96895">
            <w:pPr>
              <w:spacing w:after="0" w:line="240" w:lineRule="auto"/>
              <w:rPr>
                <w:sz w:val="24"/>
                <w:szCs w:val="24"/>
              </w:rPr>
            </w:pPr>
            <w:r>
              <w:rPr>
                <w:rFonts w:ascii="Times New Roman" w:hAnsi="Times New Roman" w:cs="Times New Roman"/>
                <w:color w:val="000000"/>
                <w:sz w:val="24"/>
                <w:szCs w:val="24"/>
              </w:rPr>
              <w:t>Тест 4.  Методика научного исследования представляет собой:</w:t>
            </w:r>
          </w:p>
          <w:p w:rsidR="00232AFA" w:rsidRDefault="00E96895">
            <w:pPr>
              <w:spacing w:after="0" w:line="240" w:lineRule="auto"/>
              <w:rPr>
                <w:sz w:val="24"/>
                <w:szCs w:val="24"/>
              </w:rPr>
            </w:pPr>
            <w:r>
              <w:rPr>
                <w:rFonts w:ascii="Times New Roman" w:hAnsi="Times New Roman" w:cs="Times New Roman"/>
                <w:color w:val="000000"/>
                <w:sz w:val="24"/>
                <w:szCs w:val="24"/>
              </w:rPr>
              <w:t>а)  систему последовательно используемых приемов в соответствии с целью исследования</w:t>
            </w:r>
          </w:p>
          <w:p w:rsidR="00232AFA" w:rsidRDefault="00E96895">
            <w:pPr>
              <w:spacing w:after="0" w:line="240" w:lineRule="auto"/>
              <w:rPr>
                <w:sz w:val="24"/>
                <w:szCs w:val="24"/>
              </w:rPr>
            </w:pPr>
            <w:r>
              <w:rPr>
                <w:rFonts w:ascii="Times New Roman" w:hAnsi="Times New Roman" w:cs="Times New Roman"/>
                <w:color w:val="000000"/>
                <w:sz w:val="24"/>
                <w:szCs w:val="24"/>
              </w:rPr>
              <w:t>б)  систему и последовательность действий по исследованию явлений и процессов</w:t>
            </w:r>
          </w:p>
          <w:p w:rsidR="00232AFA" w:rsidRDefault="00E96895">
            <w:pPr>
              <w:spacing w:after="0" w:line="240" w:lineRule="auto"/>
              <w:rPr>
                <w:sz w:val="24"/>
                <w:szCs w:val="24"/>
              </w:rPr>
            </w:pPr>
            <w:r>
              <w:rPr>
                <w:rFonts w:ascii="Times New Roman" w:hAnsi="Times New Roman" w:cs="Times New Roman"/>
                <w:color w:val="000000"/>
                <w:sz w:val="24"/>
                <w:szCs w:val="24"/>
              </w:rPr>
              <w:t>в)  совокупность теоретических принципов и методов исследования реальности</w:t>
            </w:r>
          </w:p>
          <w:p w:rsidR="00232AFA" w:rsidRDefault="00E96895">
            <w:pPr>
              <w:spacing w:after="0" w:line="240" w:lineRule="auto"/>
              <w:rPr>
                <w:sz w:val="24"/>
                <w:szCs w:val="24"/>
              </w:rPr>
            </w:pPr>
            <w:r>
              <w:rPr>
                <w:rFonts w:ascii="Times New Roman" w:hAnsi="Times New Roman" w:cs="Times New Roman"/>
                <w:color w:val="000000"/>
                <w:sz w:val="24"/>
                <w:szCs w:val="24"/>
              </w:rPr>
              <w:t>г)  способ познания объективного  мира при помощи последовательных действий и наблюдений</w:t>
            </w:r>
          </w:p>
        </w:tc>
      </w:tr>
    </w:tbl>
    <w:p w:rsidR="00232AFA" w:rsidRDefault="00E9689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32AFA">
        <w:trPr>
          <w:trHeight w:hRule="exact" w:val="5994"/>
        </w:trPr>
        <w:tc>
          <w:tcPr>
            <w:tcW w:w="9654" w:type="dxa"/>
            <w:shd w:val="clear" w:color="000000" w:fill="FFFFFF"/>
            <w:tcMar>
              <w:left w:w="34" w:type="dxa"/>
              <w:right w:w="34" w:type="dxa"/>
            </w:tcMar>
          </w:tcPr>
          <w:p w:rsidR="00232AFA" w:rsidRDefault="00E96895">
            <w:pPr>
              <w:spacing w:after="0" w:line="240" w:lineRule="auto"/>
              <w:rPr>
                <w:sz w:val="24"/>
                <w:szCs w:val="24"/>
              </w:rPr>
            </w:pPr>
            <w:r>
              <w:rPr>
                <w:rFonts w:ascii="Times New Roman" w:hAnsi="Times New Roman" w:cs="Times New Roman"/>
                <w:color w:val="000000"/>
                <w:sz w:val="24"/>
                <w:szCs w:val="24"/>
              </w:rPr>
              <w:lastRenderedPageBreak/>
              <w:t>д)  все перечисленные определения</w:t>
            </w:r>
          </w:p>
          <w:p w:rsidR="00232AFA" w:rsidRDefault="00E96895">
            <w:pPr>
              <w:spacing w:after="0" w:line="240" w:lineRule="auto"/>
              <w:rPr>
                <w:sz w:val="24"/>
                <w:szCs w:val="24"/>
              </w:rPr>
            </w:pPr>
            <w:r>
              <w:rPr>
                <w:rFonts w:ascii="Times New Roman" w:hAnsi="Times New Roman" w:cs="Times New Roman"/>
                <w:color w:val="000000"/>
                <w:sz w:val="24"/>
                <w:szCs w:val="24"/>
              </w:rPr>
              <w:t>Тест 5.  Экономический эффект определяется по:</w:t>
            </w:r>
          </w:p>
          <w:p w:rsidR="00232AFA" w:rsidRDefault="00E96895">
            <w:pPr>
              <w:spacing w:after="0" w:line="240" w:lineRule="auto"/>
              <w:rPr>
                <w:sz w:val="24"/>
                <w:szCs w:val="24"/>
              </w:rPr>
            </w:pPr>
            <w:r>
              <w:rPr>
                <w:rFonts w:ascii="Times New Roman" w:hAnsi="Times New Roman" w:cs="Times New Roman"/>
                <w:color w:val="000000"/>
                <w:sz w:val="24"/>
                <w:szCs w:val="24"/>
              </w:rPr>
              <w:t>б) фундаментальным и поисковым НИР</w:t>
            </w:r>
          </w:p>
          <w:p w:rsidR="00232AFA" w:rsidRDefault="00E96895">
            <w:pPr>
              <w:spacing w:after="0" w:line="240" w:lineRule="auto"/>
              <w:rPr>
                <w:sz w:val="24"/>
                <w:szCs w:val="24"/>
              </w:rPr>
            </w:pPr>
            <w:r>
              <w:rPr>
                <w:rFonts w:ascii="Times New Roman" w:hAnsi="Times New Roman" w:cs="Times New Roman"/>
                <w:color w:val="000000"/>
                <w:sz w:val="24"/>
                <w:szCs w:val="24"/>
              </w:rPr>
              <w:t>в)  прикладным НИР и научным разработкам</w:t>
            </w:r>
          </w:p>
          <w:p w:rsidR="00232AFA" w:rsidRDefault="00232AFA">
            <w:pPr>
              <w:spacing w:after="0" w:line="240" w:lineRule="auto"/>
              <w:rPr>
                <w:sz w:val="24"/>
                <w:szCs w:val="24"/>
              </w:rPr>
            </w:pPr>
          </w:p>
          <w:p w:rsidR="00232AFA" w:rsidRDefault="00E96895">
            <w:pPr>
              <w:spacing w:after="0" w:line="240" w:lineRule="auto"/>
              <w:rPr>
                <w:sz w:val="24"/>
                <w:szCs w:val="24"/>
              </w:rPr>
            </w:pPr>
            <w:r>
              <w:rPr>
                <w:rFonts w:ascii="Times New Roman" w:hAnsi="Times New Roman" w:cs="Times New Roman"/>
                <w:color w:val="000000"/>
                <w:sz w:val="24"/>
                <w:szCs w:val="24"/>
              </w:rPr>
              <w:t>База заданий для кейс-задач</w:t>
            </w:r>
          </w:p>
          <w:p w:rsidR="00232AFA" w:rsidRDefault="00E96895">
            <w:pPr>
              <w:spacing w:after="0" w:line="240" w:lineRule="auto"/>
              <w:rPr>
                <w:sz w:val="24"/>
                <w:szCs w:val="24"/>
              </w:rPr>
            </w:pPr>
            <w:r>
              <w:rPr>
                <w:rFonts w:ascii="Times New Roman" w:hAnsi="Times New Roman" w:cs="Times New Roman"/>
                <w:color w:val="000000"/>
                <w:sz w:val="24"/>
                <w:szCs w:val="24"/>
              </w:rPr>
              <w:t>Кейс-задание 1.  Продумайте какую форму научного исследования необходимо выбрать для проведения исследований на следующие темы:</w:t>
            </w:r>
          </w:p>
          <w:p w:rsidR="00232AFA" w:rsidRDefault="00E96895">
            <w:pPr>
              <w:spacing w:after="0" w:line="240" w:lineRule="auto"/>
              <w:rPr>
                <w:sz w:val="24"/>
                <w:szCs w:val="24"/>
              </w:rPr>
            </w:pPr>
            <w:r>
              <w:rPr>
                <w:rFonts w:ascii="Times New Roman" w:hAnsi="Times New Roman" w:cs="Times New Roman"/>
                <w:color w:val="000000"/>
                <w:sz w:val="24"/>
                <w:szCs w:val="24"/>
              </w:rPr>
              <w:t>1) Почему люди уклоняются от уплаты налогов?</w:t>
            </w:r>
          </w:p>
          <w:p w:rsidR="00232AFA" w:rsidRDefault="00E96895">
            <w:pPr>
              <w:spacing w:after="0" w:line="240" w:lineRule="auto"/>
              <w:rPr>
                <w:sz w:val="24"/>
                <w:szCs w:val="24"/>
              </w:rPr>
            </w:pPr>
            <w:r>
              <w:rPr>
                <w:rFonts w:ascii="Times New Roman" w:hAnsi="Times New Roman" w:cs="Times New Roman"/>
                <w:color w:val="000000"/>
                <w:sz w:val="24"/>
                <w:szCs w:val="24"/>
              </w:rPr>
              <w:t>2) Как вы думаете, что значит «быть современным юристом»?</w:t>
            </w:r>
          </w:p>
          <w:p w:rsidR="00232AFA" w:rsidRDefault="00E96895">
            <w:pPr>
              <w:spacing w:after="0" w:line="240" w:lineRule="auto"/>
              <w:rPr>
                <w:sz w:val="24"/>
                <w:szCs w:val="24"/>
              </w:rPr>
            </w:pPr>
            <w:r>
              <w:rPr>
                <w:rFonts w:ascii="Times New Roman" w:hAnsi="Times New Roman" w:cs="Times New Roman"/>
                <w:color w:val="000000"/>
                <w:sz w:val="24"/>
                <w:szCs w:val="24"/>
              </w:rPr>
              <w:t>3) Какое место в вашей жизни будет занимать работа?</w:t>
            </w:r>
          </w:p>
          <w:p w:rsidR="00232AFA" w:rsidRDefault="00E96895">
            <w:pPr>
              <w:spacing w:after="0" w:line="240" w:lineRule="auto"/>
              <w:rPr>
                <w:sz w:val="24"/>
                <w:szCs w:val="24"/>
              </w:rPr>
            </w:pPr>
            <w:r>
              <w:rPr>
                <w:rFonts w:ascii="Times New Roman" w:hAnsi="Times New Roman" w:cs="Times New Roman"/>
                <w:color w:val="000000"/>
                <w:sz w:val="24"/>
                <w:szCs w:val="24"/>
              </w:rPr>
              <w:t>4) Что такое жизненный успех и что вы считаете необходимым для</w:t>
            </w:r>
          </w:p>
          <w:p w:rsidR="00232AFA" w:rsidRDefault="00E96895">
            <w:pPr>
              <w:spacing w:after="0" w:line="240" w:lineRule="auto"/>
              <w:rPr>
                <w:sz w:val="24"/>
                <w:szCs w:val="24"/>
              </w:rPr>
            </w:pPr>
            <w:r>
              <w:rPr>
                <w:rFonts w:ascii="Times New Roman" w:hAnsi="Times New Roman" w:cs="Times New Roman"/>
                <w:color w:val="000000"/>
                <w:sz w:val="24"/>
                <w:szCs w:val="24"/>
              </w:rPr>
              <w:t>его достижения?</w:t>
            </w:r>
          </w:p>
          <w:p w:rsidR="00232AFA" w:rsidRDefault="00E96895">
            <w:pPr>
              <w:spacing w:after="0" w:line="240" w:lineRule="auto"/>
              <w:rPr>
                <w:sz w:val="24"/>
                <w:szCs w:val="24"/>
              </w:rPr>
            </w:pPr>
            <w:r>
              <w:rPr>
                <w:rFonts w:ascii="Times New Roman" w:hAnsi="Times New Roman" w:cs="Times New Roman"/>
                <w:color w:val="000000"/>
                <w:sz w:val="24"/>
                <w:szCs w:val="24"/>
              </w:rPr>
              <w:t>Темы рефератов:</w:t>
            </w:r>
          </w:p>
          <w:p w:rsidR="00232AFA" w:rsidRDefault="00E96895">
            <w:pPr>
              <w:spacing w:after="0" w:line="240" w:lineRule="auto"/>
              <w:rPr>
                <w:sz w:val="24"/>
                <w:szCs w:val="24"/>
              </w:rPr>
            </w:pPr>
            <w:r>
              <w:rPr>
                <w:rFonts w:ascii="Times New Roman" w:hAnsi="Times New Roman" w:cs="Times New Roman"/>
                <w:color w:val="000000"/>
                <w:sz w:val="24"/>
                <w:szCs w:val="24"/>
              </w:rPr>
              <w:t>1. Стадия проведения исследования: общие сведения, теоретический этап: анализ и систематизация литературных данных</w:t>
            </w:r>
          </w:p>
          <w:p w:rsidR="00232AFA" w:rsidRDefault="00E96895">
            <w:pPr>
              <w:spacing w:after="0" w:line="240" w:lineRule="auto"/>
              <w:rPr>
                <w:sz w:val="24"/>
                <w:szCs w:val="24"/>
              </w:rPr>
            </w:pPr>
            <w:r>
              <w:rPr>
                <w:rFonts w:ascii="Times New Roman" w:hAnsi="Times New Roman" w:cs="Times New Roman"/>
                <w:color w:val="000000"/>
                <w:sz w:val="24"/>
                <w:szCs w:val="24"/>
              </w:rPr>
              <w:t>2. Отработка понятийного аппарата</w:t>
            </w:r>
          </w:p>
          <w:p w:rsidR="00232AFA" w:rsidRDefault="00E96895">
            <w:pPr>
              <w:spacing w:after="0" w:line="240" w:lineRule="auto"/>
              <w:rPr>
                <w:sz w:val="24"/>
                <w:szCs w:val="24"/>
              </w:rPr>
            </w:pPr>
            <w:r>
              <w:rPr>
                <w:rFonts w:ascii="Times New Roman" w:hAnsi="Times New Roman" w:cs="Times New Roman"/>
                <w:color w:val="000000"/>
                <w:sz w:val="24"/>
                <w:szCs w:val="24"/>
              </w:rPr>
              <w:t>3. Построение логической структуры теоретического исследования: общие сведения, система классификаций</w:t>
            </w:r>
          </w:p>
          <w:p w:rsidR="00232AFA" w:rsidRDefault="00E96895">
            <w:pPr>
              <w:spacing w:after="0" w:line="240" w:lineRule="auto"/>
              <w:rPr>
                <w:sz w:val="24"/>
                <w:szCs w:val="24"/>
              </w:rPr>
            </w:pPr>
            <w:r>
              <w:rPr>
                <w:rFonts w:ascii="Times New Roman" w:hAnsi="Times New Roman" w:cs="Times New Roman"/>
                <w:color w:val="000000"/>
                <w:sz w:val="24"/>
                <w:szCs w:val="24"/>
              </w:rPr>
              <w:t>4. Построение логической структуры теории (концепции)</w:t>
            </w:r>
          </w:p>
          <w:p w:rsidR="00232AFA" w:rsidRDefault="00E96895">
            <w:pPr>
              <w:spacing w:after="0" w:line="240" w:lineRule="auto"/>
              <w:rPr>
                <w:sz w:val="24"/>
                <w:szCs w:val="24"/>
              </w:rPr>
            </w:pPr>
            <w:r>
              <w:rPr>
                <w:rFonts w:ascii="Times New Roman" w:hAnsi="Times New Roman" w:cs="Times New Roman"/>
                <w:color w:val="000000"/>
                <w:sz w:val="24"/>
                <w:szCs w:val="24"/>
              </w:rPr>
              <w:t>5. Эмпирический этап. Опытно-конструкторская работа</w:t>
            </w:r>
          </w:p>
          <w:p w:rsidR="00232AFA" w:rsidRDefault="00E96895">
            <w:pPr>
              <w:spacing w:after="0" w:line="240" w:lineRule="auto"/>
              <w:rPr>
                <w:sz w:val="24"/>
                <w:szCs w:val="24"/>
              </w:rPr>
            </w:pPr>
            <w:r>
              <w:rPr>
                <w:rFonts w:ascii="Times New Roman" w:hAnsi="Times New Roman" w:cs="Times New Roman"/>
                <w:color w:val="000000"/>
                <w:sz w:val="24"/>
                <w:szCs w:val="24"/>
              </w:rPr>
              <w:t>6. Этап апробации результатов</w:t>
            </w:r>
          </w:p>
        </w:tc>
      </w:tr>
      <w:tr w:rsidR="00232AFA">
        <w:trPr>
          <w:trHeight w:hRule="exact" w:val="8"/>
        </w:trPr>
        <w:tc>
          <w:tcPr>
            <w:tcW w:w="9640" w:type="dxa"/>
          </w:tcPr>
          <w:p w:rsidR="00232AFA" w:rsidRDefault="00232AFA"/>
        </w:tc>
      </w:tr>
      <w:tr w:rsidR="00232AFA">
        <w:trPr>
          <w:trHeight w:hRule="exact" w:val="314"/>
        </w:trPr>
        <w:tc>
          <w:tcPr>
            <w:tcW w:w="9654" w:type="dxa"/>
            <w:shd w:val="clear" w:color="000000" w:fill="FFFFFF"/>
            <w:tcMar>
              <w:left w:w="34" w:type="dxa"/>
              <w:right w:w="34" w:type="dxa"/>
            </w:tcMar>
          </w:tcPr>
          <w:p w:rsidR="00232AFA" w:rsidRDefault="00E96895">
            <w:pPr>
              <w:spacing w:after="0" w:line="240" w:lineRule="auto"/>
              <w:jc w:val="center"/>
              <w:rPr>
                <w:sz w:val="24"/>
                <w:szCs w:val="24"/>
              </w:rPr>
            </w:pPr>
            <w:r>
              <w:rPr>
                <w:rFonts w:ascii="Times New Roman" w:hAnsi="Times New Roman" w:cs="Times New Roman"/>
                <w:b/>
                <w:color w:val="000000"/>
                <w:sz w:val="24"/>
                <w:szCs w:val="24"/>
              </w:rPr>
              <w:t>Тема 4. Документальные источники информации</w:t>
            </w:r>
          </w:p>
        </w:tc>
      </w:tr>
      <w:tr w:rsidR="00232AFA">
        <w:trPr>
          <w:trHeight w:hRule="exact" w:val="21"/>
        </w:trPr>
        <w:tc>
          <w:tcPr>
            <w:tcW w:w="9640" w:type="dxa"/>
          </w:tcPr>
          <w:p w:rsidR="00232AFA" w:rsidRDefault="00232AFA"/>
        </w:tc>
      </w:tr>
      <w:tr w:rsidR="00232AFA">
        <w:trPr>
          <w:trHeight w:hRule="exact" w:val="9053"/>
        </w:trPr>
        <w:tc>
          <w:tcPr>
            <w:tcW w:w="9654" w:type="dxa"/>
            <w:shd w:val="clear" w:color="000000" w:fill="FFFFFF"/>
            <w:tcMar>
              <w:left w:w="34" w:type="dxa"/>
              <w:right w:w="34" w:type="dxa"/>
            </w:tcMar>
          </w:tcPr>
          <w:p w:rsidR="00232AFA" w:rsidRDefault="00E96895">
            <w:pPr>
              <w:spacing w:after="0" w:line="240" w:lineRule="auto"/>
              <w:rPr>
                <w:sz w:val="24"/>
                <w:szCs w:val="24"/>
              </w:rPr>
            </w:pPr>
            <w:r>
              <w:rPr>
                <w:rFonts w:ascii="Times New Roman" w:hAnsi="Times New Roman" w:cs="Times New Roman"/>
                <w:color w:val="000000"/>
                <w:sz w:val="24"/>
                <w:szCs w:val="24"/>
              </w:rPr>
              <w:t>Цель: Изучить документальные источники информации</w:t>
            </w:r>
          </w:p>
          <w:p w:rsidR="00232AFA" w:rsidRDefault="00E96895">
            <w:pPr>
              <w:spacing w:after="0" w:line="240" w:lineRule="auto"/>
              <w:rPr>
                <w:sz w:val="24"/>
                <w:szCs w:val="24"/>
              </w:rPr>
            </w:pPr>
            <w:r>
              <w:rPr>
                <w:rFonts w:ascii="Times New Roman" w:hAnsi="Times New Roman" w:cs="Times New Roman"/>
                <w:color w:val="000000"/>
                <w:sz w:val="24"/>
                <w:szCs w:val="24"/>
              </w:rPr>
              <w:t>Вопросы для обсуждения на практическом занятии:</w:t>
            </w:r>
          </w:p>
          <w:p w:rsidR="00232AFA" w:rsidRDefault="00E96895">
            <w:pPr>
              <w:spacing w:after="0" w:line="240" w:lineRule="auto"/>
              <w:rPr>
                <w:sz w:val="24"/>
                <w:szCs w:val="24"/>
              </w:rPr>
            </w:pPr>
            <w:r>
              <w:rPr>
                <w:rFonts w:ascii="Times New Roman" w:hAnsi="Times New Roman" w:cs="Times New Roman"/>
                <w:color w:val="000000"/>
                <w:sz w:val="24"/>
                <w:szCs w:val="24"/>
              </w:rPr>
              <w:t>1. Методы кабинетных исследований.</w:t>
            </w:r>
          </w:p>
          <w:p w:rsidR="00232AFA" w:rsidRDefault="00E96895">
            <w:pPr>
              <w:spacing w:after="0" w:line="240" w:lineRule="auto"/>
              <w:rPr>
                <w:sz w:val="24"/>
                <w:szCs w:val="24"/>
              </w:rPr>
            </w:pPr>
            <w:r>
              <w:rPr>
                <w:rFonts w:ascii="Times New Roman" w:hAnsi="Times New Roman" w:cs="Times New Roman"/>
                <w:color w:val="000000"/>
                <w:sz w:val="24"/>
                <w:szCs w:val="24"/>
              </w:rPr>
              <w:t>2. Открытые источники информации.</w:t>
            </w:r>
          </w:p>
          <w:p w:rsidR="00232AFA" w:rsidRDefault="00E96895">
            <w:pPr>
              <w:spacing w:after="0" w:line="240" w:lineRule="auto"/>
              <w:rPr>
                <w:sz w:val="24"/>
                <w:szCs w:val="24"/>
              </w:rPr>
            </w:pPr>
            <w:r>
              <w:rPr>
                <w:rFonts w:ascii="Times New Roman" w:hAnsi="Times New Roman" w:cs="Times New Roman"/>
                <w:color w:val="000000"/>
                <w:sz w:val="24"/>
                <w:szCs w:val="24"/>
              </w:rPr>
              <w:t>3. Работа с литературными источниками.</w:t>
            </w:r>
          </w:p>
          <w:p w:rsidR="00232AFA" w:rsidRDefault="00E96895">
            <w:pPr>
              <w:spacing w:after="0" w:line="240" w:lineRule="auto"/>
              <w:rPr>
                <w:sz w:val="24"/>
                <w:szCs w:val="24"/>
              </w:rPr>
            </w:pPr>
            <w:r>
              <w:rPr>
                <w:rFonts w:ascii="Times New Roman" w:hAnsi="Times New Roman" w:cs="Times New Roman"/>
                <w:color w:val="000000"/>
                <w:sz w:val="24"/>
                <w:szCs w:val="24"/>
              </w:rPr>
              <w:t>4. Электронные ресурсы государственных органов и научных библиотек.</w:t>
            </w:r>
          </w:p>
          <w:p w:rsidR="00232AFA" w:rsidRDefault="00E96895">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232AFA" w:rsidRDefault="00E96895">
            <w:pPr>
              <w:spacing w:after="0" w:line="240" w:lineRule="auto"/>
              <w:rPr>
                <w:sz w:val="24"/>
                <w:szCs w:val="24"/>
              </w:rPr>
            </w:pPr>
            <w:r>
              <w:rPr>
                <w:rFonts w:ascii="Times New Roman" w:hAnsi="Times New Roman" w:cs="Times New Roman"/>
                <w:color w:val="000000"/>
                <w:sz w:val="24"/>
                <w:szCs w:val="24"/>
              </w:rPr>
              <w:t>Тестовые задания</w:t>
            </w:r>
          </w:p>
          <w:p w:rsidR="00232AFA" w:rsidRDefault="00E96895">
            <w:pPr>
              <w:spacing w:after="0" w:line="240" w:lineRule="auto"/>
              <w:rPr>
                <w:sz w:val="24"/>
                <w:szCs w:val="24"/>
              </w:rPr>
            </w:pPr>
            <w:r>
              <w:rPr>
                <w:rFonts w:ascii="Times New Roman" w:hAnsi="Times New Roman" w:cs="Times New Roman"/>
                <w:color w:val="000000"/>
                <w:sz w:val="24"/>
                <w:szCs w:val="24"/>
              </w:rPr>
              <w:t>Тест 1. В формировании научной теории важная роль отводится:</w:t>
            </w:r>
          </w:p>
          <w:p w:rsidR="00232AFA" w:rsidRDefault="00E96895">
            <w:pPr>
              <w:spacing w:after="0" w:line="240" w:lineRule="auto"/>
              <w:rPr>
                <w:sz w:val="24"/>
                <w:szCs w:val="24"/>
              </w:rPr>
            </w:pPr>
            <w:r>
              <w:rPr>
                <w:rFonts w:ascii="Times New Roman" w:hAnsi="Times New Roman" w:cs="Times New Roman"/>
                <w:color w:val="000000"/>
                <w:sz w:val="24"/>
                <w:szCs w:val="24"/>
              </w:rPr>
              <w:t>а)  индукции и дедукции</w:t>
            </w:r>
          </w:p>
          <w:p w:rsidR="00232AFA" w:rsidRDefault="00E96895">
            <w:pPr>
              <w:spacing w:after="0" w:line="240" w:lineRule="auto"/>
              <w:rPr>
                <w:sz w:val="24"/>
                <w:szCs w:val="24"/>
              </w:rPr>
            </w:pPr>
            <w:r>
              <w:rPr>
                <w:rFonts w:ascii="Times New Roman" w:hAnsi="Times New Roman" w:cs="Times New Roman"/>
                <w:color w:val="000000"/>
                <w:sz w:val="24"/>
                <w:szCs w:val="24"/>
              </w:rPr>
              <w:t>б)  абдукции</w:t>
            </w:r>
          </w:p>
          <w:p w:rsidR="00232AFA" w:rsidRDefault="00E96895">
            <w:pPr>
              <w:spacing w:after="0" w:line="240" w:lineRule="auto"/>
              <w:rPr>
                <w:sz w:val="24"/>
                <w:szCs w:val="24"/>
              </w:rPr>
            </w:pPr>
            <w:r>
              <w:rPr>
                <w:rFonts w:ascii="Times New Roman" w:hAnsi="Times New Roman" w:cs="Times New Roman"/>
                <w:color w:val="000000"/>
                <w:sz w:val="24"/>
                <w:szCs w:val="24"/>
              </w:rPr>
              <w:t>г)  моделированию и эксперименту</w:t>
            </w:r>
          </w:p>
          <w:p w:rsidR="00232AFA" w:rsidRDefault="00E96895">
            <w:pPr>
              <w:spacing w:after="0" w:line="240" w:lineRule="auto"/>
              <w:rPr>
                <w:sz w:val="24"/>
                <w:szCs w:val="24"/>
              </w:rPr>
            </w:pPr>
            <w:r>
              <w:rPr>
                <w:rFonts w:ascii="Times New Roman" w:hAnsi="Times New Roman" w:cs="Times New Roman"/>
                <w:color w:val="000000"/>
                <w:sz w:val="24"/>
                <w:szCs w:val="24"/>
              </w:rPr>
              <w:t>д)  всем перечисленным инструментам</w:t>
            </w:r>
          </w:p>
          <w:p w:rsidR="00232AFA" w:rsidRDefault="00E96895">
            <w:pPr>
              <w:spacing w:after="0" w:line="240" w:lineRule="auto"/>
              <w:rPr>
                <w:sz w:val="24"/>
                <w:szCs w:val="24"/>
              </w:rPr>
            </w:pPr>
            <w:r>
              <w:rPr>
                <w:rFonts w:ascii="Times New Roman" w:hAnsi="Times New Roman" w:cs="Times New Roman"/>
                <w:color w:val="000000"/>
                <w:sz w:val="24"/>
                <w:szCs w:val="24"/>
              </w:rPr>
              <w:t>Тест 2.  Существует ли однозначная точка зрения о времени возникновения науки?</w:t>
            </w:r>
          </w:p>
          <w:p w:rsidR="00232AFA" w:rsidRDefault="00E96895">
            <w:pPr>
              <w:spacing w:after="0" w:line="240" w:lineRule="auto"/>
              <w:rPr>
                <w:sz w:val="24"/>
                <w:szCs w:val="24"/>
              </w:rPr>
            </w:pPr>
            <w:r>
              <w:rPr>
                <w:rFonts w:ascii="Times New Roman" w:hAnsi="Times New Roman" w:cs="Times New Roman"/>
                <w:color w:val="000000"/>
                <w:sz w:val="24"/>
                <w:szCs w:val="24"/>
              </w:rPr>
              <w:t>а) да</w:t>
            </w:r>
          </w:p>
          <w:p w:rsidR="00232AFA" w:rsidRDefault="00E96895">
            <w:pPr>
              <w:spacing w:after="0" w:line="240" w:lineRule="auto"/>
              <w:rPr>
                <w:sz w:val="24"/>
                <w:szCs w:val="24"/>
              </w:rPr>
            </w:pPr>
            <w:r>
              <w:rPr>
                <w:rFonts w:ascii="Times New Roman" w:hAnsi="Times New Roman" w:cs="Times New Roman"/>
                <w:color w:val="000000"/>
                <w:sz w:val="24"/>
                <w:szCs w:val="24"/>
              </w:rPr>
              <w:t>б) нет</w:t>
            </w:r>
          </w:p>
          <w:p w:rsidR="00232AFA" w:rsidRDefault="00E96895">
            <w:pPr>
              <w:spacing w:after="0" w:line="240" w:lineRule="auto"/>
              <w:rPr>
                <w:sz w:val="24"/>
                <w:szCs w:val="24"/>
              </w:rPr>
            </w:pPr>
            <w:r>
              <w:rPr>
                <w:rFonts w:ascii="Times New Roman" w:hAnsi="Times New Roman" w:cs="Times New Roman"/>
                <w:color w:val="000000"/>
                <w:sz w:val="24"/>
                <w:szCs w:val="24"/>
              </w:rPr>
              <w:t>Тест 3.  В какой период времени наука возникла как непосредственная производительная сила?</w:t>
            </w:r>
          </w:p>
          <w:p w:rsidR="00232AFA" w:rsidRDefault="00E96895">
            <w:pPr>
              <w:spacing w:after="0" w:line="240" w:lineRule="auto"/>
              <w:rPr>
                <w:sz w:val="24"/>
                <w:szCs w:val="24"/>
              </w:rPr>
            </w:pPr>
            <w:r>
              <w:rPr>
                <w:rFonts w:ascii="Times New Roman" w:hAnsi="Times New Roman" w:cs="Times New Roman"/>
                <w:color w:val="000000"/>
                <w:sz w:val="24"/>
                <w:szCs w:val="24"/>
              </w:rPr>
              <w:t>а) в период античности</w:t>
            </w:r>
          </w:p>
          <w:p w:rsidR="00232AFA" w:rsidRDefault="00E96895">
            <w:pPr>
              <w:spacing w:after="0" w:line="240" w:lineRule="auto"/>
              <w:rPr>
                <w:sz w:val="24"/>
                <w:szCs w:val="24"/>
              </w:rPr>
            </w:pPr>
            <w:r>
              <w:rPr>
                <w:rFonts w:ascii="Times New Roman" w:hAnsi="Times New Roman" w:cs="Times New Roman"/>
                <w:color w:val="000000"/>
                <w:sz w:val="24"/>
                <w:szCs w:val="24"/>
              </w:rPr>
              <w:t>б) в Новое время</w:t>
            </w:r>
          </w:p>
          <w:p w:rsidR="00232AFA" w:rsidRDefault="00E96895">
            <w:pPr>
              <w:spacing w:after="0" w:line="240" w:lineRule="auto"/>
              <w:rPr>
                <w:sz w:val="24"/>
                <w:szCs w:val="24"/>
              </w:rPr>
            </w:pPr>
            <w:r>
              <w:rPr>
                <w:rFonts w:ascii="Times New Roman" w:hAnsi="Times New Roman" w:cs="Times New Roman"/>
                <w:color w:val="000000"/>
                <w:sz w:val="24"/>
                <w:szCs w:val="24"/>
              </w:rPr>
              <w:t>в) с середины XIX в.</w:t>
            </w:r>
          </w:p>
          <w:p w:rsidR="00232AFA" w:rsidRDefault="00E96895">
            <w:pPr>
              <w:spacing w:after="0" w:line="240" w:lineRule="auto"/>
              <w:rPr>
                <w:sz w:val="24"/>
                <w:szCs w:val="24"/>
              </w:rPr>
            </w:pPr>
            <w:r>
              <w:rPr>
                <w:rFonts w:ascii="Times New Roman" w:hAnsi="Times New Roman" w:cs="Times New Roman"/>
                <w:color w:val="000000"/>
                <w:sz w:val="24"/>
                <w:szCs w:val="24"/>
              </w:rPr>
              <w:t>г) со второй половины XX.</w:t>
            </w:r>
          </w:p>
          <w:p w:rsidR="00232AFA" w:rsidRDefault="00E96895">
            <w:pPr>
              <w:spacing w:after="0" w:line="240" w:lineRule="auto"/>
              <w:rPr>
                <w:sz w:val="24"/>
                <w:szCs w:val="24"/>
              </w:rPr>
            </w:pPr>
            <w:r>
              <w:rPr>
                <w:rFonts w:ascii="Times New Roman" w:hAnsi="Times New Roman" w:cs="Times New Roman"/>
                <w:color w:val="000000"/>
                <w:sz w:val="24"/>
                <w:szCs w:val="24"/>
              </w:rPr>
              <w:t>Тест 4.  В какой период времени наука возникла как социальный институт?</w:t>
            </w:r>
          </w:p>
          <w:p w:rsidR="00232AFA" w:rsidRDefault="00E96895">
            <w:pPr>
              <w:spacing w:after="0" w:line="240" w:lineRule="auto"/>
              <w:rPr>
                <w:sz w:val="24"/>
                <w:szCs w:val="24"/>
              </w:rPr>
            </w:pPr>
            <w:r>
              <w:rPr>
                <w:rFonts w:ascii="Times New Roman" w:hAnsi="Times New Roman" w:cs="Times New Roman"/>
                <w:color w:val="000000"/>
                <w:sz w:val="24"/>
                <w:szCs w:val="24"/>
              </w:rPr>
              <w:t>а) в период античности</w:t>
            </w:r>
          </w:p>
          <w:p w:rsidR="00232AFA" w:rsidRDefault="00E96895">
            <w:pPr>
              <w:spacing w:after="0" w:line="240" w:lineRule="auto"/>
              <w:rPr>
                <w:sz w:val="24"/>
                <w:szCs w:val="24"/>
              </w:rPr>
            </w:pPr>
            <w:r>
              <w:rPr>
                <w:rFonts w:ascii="Times New Roman" w:hAnsi="Times New Roman" w:cs="Times New Roman"/>
                <w:color w:val="000000"/>
                <w:sz w:val="24"/>
                <w:szCs w:val="24"/>
              </w:rPr>
              <w:t>б) в Новое время</w:t>
            </w:r>
          </w:p>
          <w:p w:rsidR="00232AFA" w:rsidRDefault="00E96895">
            <w:pPr>
              <w:spacing w:after="0" w:line="240" w:lineRule="auto"/>
              <w:rPr>
                <w:sz w:val="24"/>
                <w:szCs w:val="24"/>
              </w:rPr>
            </w:pPr>
            <w:r>
              <w:rPr>
                <w:rFonts w:ascii="Times New Roman" w:hAnsi="Times New Roman" w:cs="Times New Roman"/>
                <w:color w:val="000000"/>
                <w:sz w:val="24"/>
                <w:szCs w:val="24"/>
              </w:rPr>
              <w:t>в) с середины XIX в.</w:t>
            </w:r>
          </w:p>
          <w:p w:rsidR="00232AFA" w:rsidRDefault="00E96895">
            <w:pPr>
              <w:spacing w:after="0" w:line="240" w:lineRule="auto"/>
              <w:rPr>
                <w:sz w:val="24"/>
                <w:szCs w:val="24"/>
              </w:rPr>
            </w:pPr>
            <w:r>
              <w:rPr>
                <w:rFonts w:ascii="Times New Roman" w:hAnsi="Times New Roman" w:cs="Times New Roman"/>
                <w:color w:val="000000"/>
                <w:sz w:val="24"/>
                <w:szCs w:val="24"/>
              </w:rPr>
              <w:t>г) со второй половины XX.</w:t>
            </w:r>
          </w:p>
          <w:p w:rsidR="00232AFA" w:rsidRDefault="00E96895">
            <w:pPr>
              <w:spacing w:after="0" w:line="240" w:lineRule="auto"/>
              <w:rPr>
                <w:sz w:val="24"/>
                <w:szCs w:val="24"/>
              </w:rPr>
            </w:pPr>
            <w:r>
              <w:rPr>
                <w:rFonts w:ascii="Times New Roman" w:hAnsi="Times New Roman" w:cs="Times New Roman"/>
                <w:color w:val="000000"/>
                <w:sz w:val="24"/>
                <w:szCs w:val="24"/>
              </w:rPr>
              <w:t>Тест 5. В какой период времени наука возникла как форма общественного сознания?</w:t>
            </w:r>
          </w:p>
          <w:p w:rsidR="00232AFA" w:rsidRDefault="00E96895">
            <w:pPr>
              <w:spacing w:after="0" w:line="240" w:lineRule="auto"/>
              <w:rPr>
                <w:sz w:val="24"/>
                <w:szCs w:val="24"/>
              </w:rPr>
            </w:pPr>
            <w:r>
              <w:rPr>
                <w:rFonts w:ascii="Times New Roman" w:hAnsi="Times New Roman" w:cs="Times New Roman"/>
                <w:color w:val="000000"/>
                <w:sz w:val="24"/>
                <w:szCs w:val="24"/>
              </w:rPr>
              <w:t>а) в период античности</w:t>
            </w:r>
          </w:p>
          <w:p w:rsidR="00232AFA" w:rsidRDefault="00E96895">
            <w:pPr>
              <w:spacing w:after="0" w:line="240" w:lineRule="auto"/>
              <w:rPr>
                <w:sz w:val="24"/>
                <w:szCs w:val="24"/>
              </w:rPr>
            </w:pPr>
            <w:r>
              <w:rPr>
                <w:rFonts w:ascii="Times New Roman" w:hAnsi="Times New Roman" w:cs="Times New Roman"/>
                <w:color w:val="000000"/>
                <w:sz w:val="24"/>
                <w:szCs w:val="24"/>
              </w:rPr>
              <w:t>б) в Новое время</w:t>
            </w:r>
          </w:p>
          <w:p w:rsidR="00232AFA" w:rsidRDefault="00E96895">
            <w:pPr>
              <w:spacing w:after="0" w:line="240" w:lineRule="auto"/>
              <w:rPr>
                <w:sz w:val="24"/>
                <w:szCs w:val="24"/>
              </w:rPr>
            </w:pPr>
            <w:r>
              <w:rPr>
                <w:rFonts w:ascii="Times New Roman" w:hAnsi="Times New Roman" w:cs="Times New Roman"/>
                <w:color w:val="000000"/>
                <w:sz w:val="24"/>
                <w:szCs w:val="24"/>
              </w:rPr>
              <w:t>в) с середины XIX в.</w:t>
            </w:r>
          </w:p>
          <w:p w:rsidR="00232AFA" w:rsidRDefault="00E96895">
            <w:pPr>
              <w:spacing w:after="0" w:line="240" w:lineRule="auto"/>
              <w:rPr>
                <w:sz w:val="24"/>
                <w:szCs w:val="24"/>
              </w:rPr>
            </w:pPr>
            <w:r>
              <w:rPr>
                <w:rFonts w:ascii="Times New Roman" w:hAnsi="Times New Roman" w:cs="Times New Roman"/>
                <w:color w:val="000000"/>
                <w:sz w:val="24"/>
                <w:szCs w:val="24"/>
              </w:rPr>
              <w:t>г) со второй половины XX.</w:t>
            </w:r>
          </w:p>
        </w:tc>
      </w:tr>
    </w:tbl>
    <w:p w:rsidR="00232AFA" w:rsidRDefault="00E9689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32AFA">
        <w:trPr>
          <w:trHeight w:hRule="exact" w:val="5182"/>
        </w:trPr>
        <w:tc>
          <w:tcPr>
            <w:tcW w:w="9654" w:type="dxa"/>
            <w:shd w:val="clear" w:color="000000" w:fill="FFFFFF"/>
            <w:tcMar>
              <w:left w:w="34" w:type="dxa"/>
              <w:right w:w="34" w:type="dxa"/>
            </w:tcMar>
          </w:tcPr>
          <w:p w:rsidR="00232AFA" w:rsidRDefault="00E96895">
            <w:pPr>
              <w:spacing w:after="0" w:line="240" w:lineRule="auto"/>
              <w:rPr>
                <w:sz w:val="24"/>
                <w:szCs w:val="24"/>
              </w:rPr>
            </w:pPr>
            <w:r>
              <w:rPr>
                <w:rFonts w:ascii="Times New Roman" w:hAnsi="Times New Roman" w:cs="Times New Roman"/>
                <w:color w:val="000000"/>
                <w:sz w:val="24"/>
                <w:szCs w:val="24"/>
              </w:rPr>
              <w:lastRenderedPageBreak/>
              <w:t>База заданий для кейс-задач</w:t>
            </w:r>
          </w:p>
          <w:p w:rsidR="00232AFA" w:rsidRDefault="00E96895">
            <w:pPr>
              <w:spacing w:after="0" w:line="240" w:lineRule="auto"/>
              <w:rPr>
                <w:sz w:val="24"/>
                <w:szCs w:val="24"/>
              </w:rPr>
            </w:pPr>
            <w:r>
              <w:rPr>
                <w:rFonts w:ascii="Times New Roman" w:hAnsi="Times New Roman" w:cs="Times New Roman"/>
                <w:color w:val="000000"/>
                <w:sz w:val="24"/>
                <w:szCs w:val="24"/>
              </w:rPr>
              <w:t>Кейс-задание 1.  Основные формы УИРС. Магистерские диссертации. Подготовка курсовых работ (проектов) исследовательского характера. Порядок защиты результатов УИР студентов в Омской гуманитарной академии.</w:t>
            </w:r>
          </w:p>
          <w:p w:rsidR="00232AFA" w:rsidRDefault="00E96895">
            <w:pPr>
              <w:spacing w:after="0" w:line="240" w:lineRule="auto"/>
              <w:rPr>
                <w:sz w:val="24"/>
                <w:szCs w:val="24"/>
              </w:rPr>
            </w:pPr>
            <w:r>
              <w:rPr>
                <w:rFonts w:ascii="Times New Roman" w:hAnsi="Times New Roman" w:cs="Times New Roman"/>
                <w:color w:val="000000"/>
                <w:sz w:val="24"/>
                <w:szCs w:val="24"/>
              </w:rPr>
              <w:t>Темы рефератов:</w:t>
            </w:r>
          </w:p>
          <w:p w:rsidR="00232AFA" w:rsidRDefault="00E96895">
            <w:pPr>
              <w:spacing w:after="0" w:line="240" w:lineRule="auto"/>
              <w:rPr>
                <w:sz w:val="24"/>
                <w:szCs w:val="24"/>
              </w:rPr>
            </w:pPr>
            <w:r>
              <w:rPr>
                <w:rFonts w:ascii="Times New Roman" w:hAnsi="Times New Roman" w:cs="Times New Roman"/>
                <w:color w:val="000000"/>
                <w:sz w:val="24"/>
                <w:szCs w:val="24"/>
              </w:rPr>
              <w:t>1. Этап оформления результатов: общие сведения, реферат, научная статья, научный отчет, научный доклад</w:t>
            </w:r>
          </w:p>
          <w:p w:rsidR="00232AFA" w:rsidRDefault="00E96895">
            <w:pPr>
              <w:spacing w:after="0" w:line="240" w:lineRule="auto"/>
              <w:rPr>
                <w:sz w:val="24"/>
                <w:szCs w:val="24"/>
              </w:rPr>
            </w:pPr>
            <w:r>
              <w:rPr>
                <w:rFonts w:ascii="Times New Roman" w:hAnsi="Times New Roman" w:cs="Times New Roman"/>
                <w:color w:val="000000"/>
                <w:sz w:val="24"/>
                <w:szCs w:val="24"/>
              </w:rPr>
              <w:t>2. Методическое пособие, монография , тезисы докладов и выступлений на конференциях</w:t>
            </w:r>
          </w:p>
          <w:p w:rsidR="00232AFA" w:rsidRDefault="00E96895">
            <w:pPr>
              <w:spacing w:after="0" w:line="240" w:lineRule="auto"/>
              <w:rPr>
                <w:sz w:val="24"/>
                <w:szCs w:val="24"/>
              </w:rPr>
            </w:pPr>
            <w:r>
              <w:rPr>
                <w:rFonts w:ascii="Times New Roman" w:hAnsi="Times New Roman" w:cs="Times New Roman"/>
                <w:color w:val="000000"/>
                <w:sz w:val="24"/>
                <w:szCs w:val="24"/>
              </w:rPr>
              <w:t>3. Основные формы организации устного научного общения</w:t>
            </w:r>
          </w:p>
          <w:p w:rsidR="00232AFA" w:rsidRDefault="00E96895">
            <w:pPr>
              <w:spacing w:after="0" w:line="240" w:lineRule="auto"/>
              <w:rPr>
                <w:sz w:val="24"/>
                <w:szCs w:val="24"/>
              </w:rPr>
            </w:pPr>
            <w:r>
              <w:rPr>
                <w:rFonts w:ascii="Times New Roman" w:hAnsi="Times New Roman" w:cs="Times New Roman"/>
                <w:color w:val="000000"/>
                <w:sz w:val="24"/>
                <w:szCs w:val="24"/>
              </w:rPr>
              <w:t>4. Рефлексивная фаза научного исследования: общие сведения, шесть позиций, характеризующих взаимное отображение субъектов</w:t>
            </w:r>
          </w:p>
          <w:p w:rsidR="00232AFA" w:rsidRDefault="00E96895">
            <w:pPr>
              <w:spacing w:after="0" w:line="240" w:lineRule="auto"/>
              <w:rPr>
                <w:sz w:val="24"/>
                <w:szCs w:val="24"/>
              </w:rPr>
            </w:pPr>
            <w:r>
              <w:rPr>
                <w:rFonts w:ascii="Times New Roman" w:hAnsi="Times New Roman" w:cs="Times New Roman"/>
                <w:color w:val="000000"/>
                <w:sz w:val="24"/>
                <w:szCs w:val="24"/>
              </w:rPr>
              <w:t>5. Суть рефлексивной фазы научного исследования. Научная рефлексия управления</w:t>
            </w:r>
          </w:p>
          <w:p w:rsidR="00232AFA" w:rsidRDefault="00E96895">
            <w:pPr>
              <w:spacing w:after="0" w:line="240" w:lineRule="auto"/>
              <w:rPr>
                <w:sz w:val="24"/>
                <w:szCs w:val="24"/>
              </w:rPr>
            </w:pPr>
            <w:r>
              <w:rPr>
                <w:rFonts w:ascii="Times New Roman" w:hAnsi="Times New Roman" w:cs="Times New Roman"/>
                <w:color w:val="000000"/>
                <w:sz w:val="24"/>
                <w:szCs w:val="24"/>
              </w:rPr>
              <w:t>6. Изучение литературы, документов и результатов деятельности</w:t>
            </w:r>
          </w:p>
          <w:p w:rsidR="00232AFA" w:rsidRDefault="00E96895">
            <w:pPr>
              <w:spacing w:after="0" w:line="240" w:lineRule="auto"/>
              <w:rPr>
                <w:sz w:val="24"/>
                <w:szCs w:val="24"/>
              </w:rPr>
            </w:pPr>
            <w:r>
              <w:rPr>
                <w:rFonts w:ascii="Times New Roman" w:hAnsi="Times New Roman" w:cs="Times New Roman"/>
                <w:color w:val="000000"/>
                <w:sz w:val="24"/>
                <w:szCs w:val="24"/>
              </w:rPr>
              <w:t>7. Метод анализа документов: документы как источник социологической информации</w:t>
            </w:r>
          </w:p>
          <w:p w:rsidR="00232AFA" w:rsidRDefault="00E96895">
            <w:pPr>
              <w:spacing w:after="0" w:line="240" w:lineRule="auto"/>
              <w:rPr>
                <w:sz w:val="24"/>
                <w:szCs w:val="24"/>
              </w:rPr>
            </w:pPr>
            <w:r>
              <w:rPr>
                <w:rFonts w:ascii="Times New Roman" w:hAnsi="Times New Roman" w:cs="Times New Roman"/>
                <w:color w:val="000000"/>
                <w:sz w:val="24"/>
                <w:szCs w:val="24"/>
              </w:rPr>
              <w:t>8. Виды документов</w:t>
            </w:r>
          </w:p>
          <w:p w:rsidR="00232AFA" w:rsidRDefault="00E96895">
            <w:pPr>
              <w:spacing w:after="0" w:line="240" w:lineRule="auto"/>
              <w:rPr>
                <w:sz w:val="24"/>
                <w:szCs w:val="24"/>
              </w:rPr>
            </w:pPr>
            <w:r>
              <w:rPr>
                <w:rFonts w:ascii="Times New Roman" w:hAnsi="Times New Roman" w:cs="Times New Roman"/>
                <w:color w:val="000000"/>
                <w:sz w:val="24"/>
                <w:szCs w:val="24"/>
              </w:rPr>
              <w:t>9. Виды анализа документов</w:t>
            </w:r>
          </w:p>
        </w:tc>
      </w:tr>
      <w:tr w:rsidR="00232AFA">
        <w:trPr>
          <w:trHeight w:hRule="exact" w:val="8"/>
        </w:trPr>
        <w:tc>
          <w:tcPr>
            <w:tcW w:w="9640" w:type="dxa"/>
          </w:tcPr>
          <w:p w:rsidR="00232AFA" w:rsidRDefault="00232AFA"/>
        </w:tc>
      </w:tr>
      <w:tr w:rsidR="00232AFA">
        <w:trPr>
          <w:trHeight w:hRule="exact" w:val="314"/>
        </w:trPr>
        <w:tc>
          <w:tcPr>
            <w:tcW w:w="9654" w:type="dxa"/>
            <w:shd w:val="clear" w:color="000000" w:fill="FFFFFF"/>
            <w:tcMar>
              <w:left w:w="34" w:type="dxa"/>
              <w:right w:w="34" w:type="dxa"/>
            </w:tcMar>
          </w:tcPr>
          <w:p w:rsidR="00232AFA" w:rsidRDefault="00E96895">
            <w:pPr>
              <w:spacing w:after="0" w:line="240" w:lineRule="auto"/>
              <w:jc w:val="center"/>
              <w:rPr>
                <w:sz w:val="24"/>
                <w:szCs w:val="24"/>
              </w:rPr>
            </w:pPr>
            <w:r>
              <w:rPr>
                <w:rFonts w:ascii="Times New Roman" w:hAnsi="Times New Roman" w:cs="Times New Roman"/>
                <w:b/>
                <w:color w:val="000000"/>
                <w:sz w:val="24"/>
                <w:szCs w:val="24"/>
              </w:rPr>
              <w:t>Тема 5. Информационно-библиографические ресурсы</w:t>
            </w:r>
          </w:p>
        </w:tc>
      </w:tr>
      <w:tr w:rsidR="00232AFA">
        <w:trPr>
          <w:trHeight w:hRule="exact" w:val="21"/>
        </w:trPr>
        <w:tc>
          <w:tcPr>
            <w:tcW w:w="9640" w:type="dxa"/>
          </w:tcPr>
          <w:p w:rsidR="00232AFA" w:rsidRDefault="00232AFA"/>
        </w:tc>
      </w:tr>
      <w:tr w:rsidR="00232AFA">
        <w:trPr>
          <w:trHeight w:hRule="exact" w:val="9865"/>
        </w:trPr>
        <w:tc>
          <w:tcPr>
            <w:tcW w:w="9654" w:type="dxa"/>
            <w:shd w:val="clear" w:color="000000" w:fill="FFFFFF"/>
            <w:tcMar>
              <w:left w:w="34" w:type="dxa"/>
              <w:right w:w="34" w:type="dxa"/>
            </w:tcMar>
          </w:tcPr>
          <w:p w:rsidR="00232AFA" w:rsidRDefault="00E96895">
            <w:pPr>
              <w:spacing w:after="0" w:line="240" w:lineRule="auto"/>
              <w:rPr>
                <w:sz w:val="24"/>
                <w:szCs w:val="24"/>
              </w:rPr>
            </w:pPr>
            <w:r>
              <w:rPr>
                <w:rFonts w:ascii="Times New Roman" w:hAnsi="Times New Roman" w:cs="Times New Roman"/>
                <w:color w:val="000000"/>
                <w:sz w:val="24"/>
                <w:szCs w:val="24"/>
              </w:rPr>
              <w:t>Цель: Изучить информационно-библиографические ресурсы</w:t>
            </w:r>
          </w:p>
          <w:p w:rsidR="00232AFA" w:rsidRDefault="00E96895">
            <w:pPr>
              <w:spacing w:after="0" w:line="240" w:lineRule="auto"/>
              <w:rPr>
                <w:sz w:val="24"/>
                <w:szCs w:val="24"/>
              </w:rPr>
            </w:pPr>
            <w:r>
              <w:rPr>
                <w:rFonts w:ascii="Times New Roman" w:hAnsi="Times New Roman" w:cs="Times New Roman"/>
                <w:color w:val="000000"/>
                <w:sz w:val="24"/>
                <w:szCs w:val="24"/>
              </w:rPr>
              <w:t>Круглый стол: Информационно-библиографические ресурсы</w:t>
            </w:r>
          </w:p>
          <w:p w:rsidR="00232AFA" w:rsidRDefault="00E96895">
            <w:pPr>
              <w:spacing w:after="0" w:line="240" w:lineRule="auto"/>
              <w:rPr>
                <w:sz w:val="24"/>
                <w:szCs w:val="24"/>
              </w:rPr>
            </w:pPr>
            <w:r>
              <w:rPr>
                <w:rFonts w:ascii="Times New Roman" w:hAnsi="Times New Roman" w:cs="Times New Roman"/>
                <w:color w:val="000000"/>
                <w:sz w:val="24"/>
                <w:szCs w:val="24"/>
              </w:rPr>
              <w:t>Вопросы для обсуждения на Круглом столе:</w:t>
            </w:r>
          </w:p>
          <w:p w:rsidR="00232AFA" w:rsidRDefault="00E96895">
            <w:pPr>
              <w:spacing w:after="0" w:line="240" w:lineRule="auto"/>
              <w:rPr>
                <w:sz w:val="24"/>
                <w:szCs w:val="24"/>
              </w:rPr>
            </w:pPr>
            <w:r>
              <w:rPr>
                <w:rFonts w:ascii="Times New Roman" w:hAnsi="Times New Roman" w:cs="Times New Roman"/>
                <w:color w:val="000000"/>
                <w:sz w:val="24"/>
                <w:szCs w:val="24"/>
              </w:rPr>
              <w:t>1.Возникновение и развитие системы документальных коммуникаций. Информационные барьеры в системе документальных коммуникаций и формы их проявления.</w:t>
            </w:r>
          </w:p>
          <w:p w:rsidR="00232AFA" w:rsidRDefault="00E96895">
            <w:pPr>
              <w:spacing w:after="0" w:line="240" w:lineRule="auto"/>
              <w:rPr>
                <w:sz w:val="24"/>
                <w:szCs w:val="24"/>
              </w:rPr>
            </w:pPr>
            <w:r>
              <w:rPr>
                <w:rFonts w:ascii="Times New Roman" w:hAnsi="Times New Roman" w:cs="Times New Roman"/>
                <w:color w:val="000000"/>
                <w:sz w:val="24"/>
                <w:szCs w:val="24"/>
              </w:rPr>
              <w:t>2. Система “книга-читатель” (“документ-потребитель”) - источник возникновения библиографической информации (БИ). Главные направления исторического развития</w:t>
            </w:r>
          </w:p>
          <w:p w:rsidR="00232AFA" w:rsidRDefault="00E96895">
            <w:pPr>
              <w:spacing w:after="0" w:line="240" w:lineRule="auto"/>
              <w:rPr>
                <w:sz w:val="24"/>
                <w:szCs w:val="24"/>
              </w:rPr>
            </w:pPr>
            <w:r>
              <w:rPr>
                <w:rFonts w:ascii="Times New Roman" w:hAnsi="Times New Roman" w:cs="Times New Roman"/>
                <w:color w:val="000000"/>
                <w:sz w:val="24"/>
                <w:szCs w:val="24"/>
              </w:rPr>
              <w:t>БИ. Основная особенность БИ как посредника в системе документальных коммуникаций.</w:t>
            </w:r>
          </w:p>
          <w:p w:rsidR="00232AFA" w:rsidRDefault="00E96895">
            <w:pPr>
              <w:spacing w:after="0" w:line="240" w:lineRule="auto"/>
              <w:rPr>
                <w:sz w:val="24"/>
                <w:szCs w:val="24"/>
              </w:rPr>
            </w:pPr>
            <w:r>
              <w:rPr>
                <w:rFonts w:ascii="Times New Roman" w:hAnsi="Times New Roman" w:cs="Times New Roman"/>
                <w:color w:val="000000"/>
                <w:sz w:val="24"/>
                <w:szCs w:val="24"/>
              </w:rPr>
              <w:t>3. Основные формы существования БИ.</w:t>
            </w:r>
          </w:p>
          <w:p w:rsidR="00232AFA" w:rsidRDefault="00E96895">
            <w:pPr>
              <w:spacing w:after="0" w:line="240" w:lineRule="auto"/>
              <w:rPr>
                <w:sz w:val="24"/>
                <w:szCs w:val="24"/>
              </w:rPr>
            </w:pPr>
            <w:r>
              <w:rPr>
                <w:rFonts w:ascii="Times New Roman" w:hAnsi="Times New Roman" w:cs="Times New Roman"/>
                <w:color w:val="000000"/>
                <w:sz w:val="24"/>
                <w:szCs w:val="24"/>
              </w:rPr>
              <w:t>4. Документальные и библиографические потребности.</w:t>
            </w:r>
          </w:p>
          <w:p w:rsidR="00232AFA" w:rsidRDefault="00E96895">
            <w:pPr>
              <w:spacing w:after="0" w:line="240" w:lineRule="auto"/>
              <w:rPr>
                <w:sz w:val="24"/>
                <w:szCs w:val="24"/>
              </w:rPr>
            </w:pPr>
            <w:r>
              <w:rPr>
                <w:rFonts w:ascii="Times New Roman" w:hAnsi="Times New Roman" w:cs="Times New Roman"/>
                <w:color w:val="000000"/>
                <w:sz w:val="24"/>
                <w:szCs w:val="24"/>
              </w:rPr>
              <w:t>5. Основные типы соответствий в системе “документ-потребитель”.</w:t>
            </w:r>
          </w:p>
          <w:p w:rsidR="00232AFA" w:rsidRDefault="00E96895">
            <w:pPr>
              <w:spacing w:after="0" w:line="240" w:lineRule="auto"/>
              <w:rPr>
                <w:sz w:val="24"/>
                <w:szCs w:val="24"/>
              </w:rPr>
            </w:pPr>
            <w:r>
              <w:rPr>
                <w:rFonts w:ascii="Times New Roman" w:hAnsi="Times New Roman" w:cs="Times New Roman"/>
                <w:color w:val="000000"/>
                <w:sz w:val="24"/>
                <w:szCs w:val="24"/>
              </w:rPr>
              <w:t>6. Основные общественные функции БИ: поисковая, коммуникативная, оценочная.</w:t>
            </w:r>
          </w:p>
          <w:p w:rsidR="00232AFA" w:rsidRDefault="00E96895">
            <w:pPr>
              <w:spacing w:after="0" w:line="240" w:lineRule="auto"/>
              <w:rPr>
                <w:sz w:val="24"/>
                <w:szCs w:val="24"/>
              </w:rPr>
            </w:pPr>
            <w:r>
              <w:rPr>
                <w:rFonts w:ascii="Times New Roman" w:hAnsi="Times New Roman" w:cs="Times New Roman"/>
                <w:color w:val="000000"/>
                <w:sz w:val="24"/>
                <w:szCs w:val="24"/>
              </w:rPr>
              <w:t>7. Основные свойства (качества) БИ.</w:t>
            </w:r>
          </w:p>
          <w:p w:rsidR="00232AFA" w:rsidRDefault="00232AFA">
            <w:pPr>
              <w:spacing w:after="0" w:line="240" w:lineRule="auto"/>
              <w:rPr>
                <w:sz w:val="24"/>
                <w:szCs w:val="24"/>
              </w:rPr>
            </w:pPr>
          </w:p>
          <w:p w:rsidR="00232AFA" w:rsidRDefault="00E96895">
            <w:pPr>
              <w:spacing w:after="0" w:line="240" w:lineRule="auto"/>
              <w:rPr>
                <w:sz w:val="24"/>
                <w:szCs w:val="24"/>
              </w:rPr>
            </w:pPr>
            <w:r>
              <w:rPr>
                <w:rFonts w:ascii="Times New Roman" w:hAnsi="Times New Roman" w:cs="Times New Roman"/>
                <w:color w:val="000000"/>
                <w:sz w:val="24"/>
                <w:szCs w:val="24"/>
              </w:rPr>
              <w:t>Тестовые задания</w:t>
            </w:r>
          </w:p>
          <w:p w:rsidR="00232AFA" w:rsidRDefault="00E96895">
            <w:pPr>
              <w:spacing w:after="0" w:line="240" w:lineRule="auto"/>
              <w:rPr>
                <w:sz w:val="24"/>
                <w:szCs w:val="24"/>
              </w:rPr>
            </w:pPr>
            <w:r>
              <w:rPr>
                <w:rFonts w:ascii="Times New Roman" w:hAnsi="Times New Roman" w:cs="Times New Roman"/>
                <w:color w:val="000000"/>
                <w:sz w:val="24"/>
                <w:szCs w:val="24"/>
              </w:rPr>
              <w:t>Тест 1. Теория – это:</w:t>
            </w:r>
          </w:p>
          <w:p w:rsidR="00232AFA" w:rsidRDefault="00E96895">
            <w:pPr>
              <w:spacing w:after="0" w:line="240" w:lineRule="auto"/>
              <w:rPr>
                <w:sz w:val="24"/>
                <w:szCs w:val="24"/>
              </w:rPr>
            </w:pPr>
            <w:r>
              <w:rPr>
                <w:rFonts w:ascii="Times New Roman" w:hAnsi="Times New Roman" w:cs="Times New Roman"/>
                <w:color w:val="000000"/>
                <w:sz w:val="24"/>
                <w:szCs w:val="24"/>
              </w:rPr>
              <w:t>а) интеллектуальное отражение реальности</w:t>
            </w:r>
          </w:p>
          <w:p w:rsidR="00232AFA" w:rsidRDefault="00E96895">
            <w:pPr>
              <w:spacing w:after="0" w:line="240" w:lineRule="auto"/>
              <w:rPr>
                <w:sz w:val="24"/>
                <w:szCs w:val="24"/>
              </w:rPr>
            </w:pPr>
            <w:r>
              <w:rPr>
                <w:rFonts w:ascii="Times New Roman" w:hAnsi="Times New Roman" w:cs="Times New Roman"/>
                <w:color w:val="000000"/>
                <w:sz w:val="24"/>
                <w:szCs w:val="24"/>
              </w:rPr>
              <w:t>б) совокупность умозаключений, отражающая объективно существующие отношения и связи между явлениями объективной реальности</w:t>
            </w:r>
          </w:p>
          <w:p w:rsidR="00232AFA" w:rsidRDefault="00E96895">
            <w:pPr>
              <w:spacing w:after="0" w:line="240" w:lineRule="auto"/>
              <w:rPr>
                <w:sz w:val="24"/>
                <w:szCs w:val="24"/>
              </w:rPr>
            </w:pPr>
            <w:r>
              <w:rPr>
                <w:rFonts w:ascii="Times New Roman" w:hAnsi="Times New Roman" w:cs="Times New Roman"/>
                <w:color w:val="000000"/>
                <w:sz w:val="24"/>
                <w:szCs w:val="24"/>
              </w:rPr>
              <w:t>в) это произвольная совокупность предложений некоторого искусственного языка, характеризующегося точными правилами построения выражений и их понимания.</w:t>
            </w:r>
          </w:p>
          <w:p w:rsidR="00232AFA" w:rsidRDefault="00E96895">
            <w:pPr>
              <w:spacing w:after="0" w:line="240" w:lineRule="auto"/>
              <w:rPr>
                <w:sz w:val="24"/>
                <w:szCs w:val="24"/>
              </w:rPr>
            </w:pPr>
            <w:r>
              <w:rPr>
                <w:rFonts w:ascii="Times New Roman" w:hAnsi="Times New Roman" w:cs="Times New Roman"/>
                <w:color w:val="000000"/>
                <w:sz w:val="24"/>
                <w:szCs w:val="24"/>
              </w:rPr>
              <w:t>г) набор объяснительных положений, обладающий прогностической силой</w:t>
            </w:r>
          </w:p>
          <w:p w:rsidR="00232AFA" w:rsidRDefault="00E96895">
            <w:pPr>
              <w:spacing w:after="0" w:line="240" w:lineRule="auto"/>
              <w:rPr>
                <w:sz w:val="24"/>
                <w:szCs w:val="24"/>
              </w:rPr>
            </w:pPr>
            <w:r>
              <w:rPr>
                <w:rFonts w:ascii="Times New Roman" w:hAnsi="Times New Roman" w:cs="Times New Roman"/>
                <w:color w:val="000000"/>
                <w:sz w:val="24"/>
                <w:szCs w:val="24"/>
              </w:rPr>
              <w:t>Тест 2. Гипотеза может быть понята как:</w:t>
            </w:r>
          </w:p>
          <w:p w:rsidR="00232AFA" w:rsidRDefault="00E96895">
            <w:pPr>
              <w:spacing w:after="0" w:line="240" w:lineRule="auto"/>
              <w:rPr>
                <w:sz w:val="24"/>
                <w:szCs w:val="24"/>
              </w:rPr>
            </w:pPr>
            <w:r>
              <w:rPr>
                <w:rFonts w:ascii="Times New Roman" w:hAnsi="Times New Roman" w:cs="Times New Roman"/>
                <w:color w:val="000000"/>
                <w:sz w:val="24"/>
                <w:szCs w:val="24"/>
              </w:rPr>
              <w:t>а) предположение о природе объекта, явления или процесса</w:t>
            </w:r>
          </w:p>
          <w:p w:rsidR="00232AFA" w:rsidRDefault="00E96895">
            <w:pPr>
              <w:spacing w:after="0" w:line="240" w:lineRule="auto"/>
              <w:rPr>
                <w:sz w:val="24"/>
                <w:szCs w:val="24"/>
              </w:rPr>
            </w:pPr>
            <w:r>
              <w:rPr>
                <w:rFonts w:ascii="Times New Roman" w:hAnsi="Times New Roman" w:cs="Times New Roman"/>
                <w:color w:val="000000"/>
                <w:sz w:val="24"/>
                <w:szCs w:val="24"/>
              </w:rPr>
              <w:t>б) форма теоретического знания, предсказывающая новые свойства или характеристики объекта, явления или процесса</w:t>
            </w:r>
          </w:p>
          <w:p w:rsidR="00232AFA" w:rsidRDefault="00E96895">
            <w:pPr>
              <w:spacing w:after="0" w:line="240" w:lineRule="auto"/>
              <w:rPr>
                <w:sz w:val="24"/>
                <w:szCs w:val="24"/>
              </w:rPr>
            </w:pPr>
            <w:r>
              <w:rPr>
                <w:rFonts w:ascii="Times New Roman" w:hAnsi="Times New Roman" w:cs="Times New Roman"/>
                <w:color w:val="000000"/>
                <w:sz w:val="24"/>
                <w:szCs w:val="24"/>
              </w:rPr>
              <w:t>в) научное предположение, выдвигаемое для объяснения какого-либо явления и требующее проверки на опыте, а также теоретического обоснования</w:t>
            </w:r>
          </w:p>
          <w:p w:rsidR="00232AFA" w:rsidRDefault="00E96895">
            <w:pPr>
              <w:spacing w:after="0" w:line="240" w:lineRule="auto"/>
              <w:rPr>
                <w:sz w:val="24"/>
                <w:szCs w:val="24"/>
              </w:rPr>
            </w:pPr>
            <w:r>
              <w:rPr>
                <w:rFonts w:ascii="Times New Roman" w:hAnsi="Times New Roman" w:cs="Times New Roman"/>
                <w:color w:val="000000"/>
                <w:sz w:val="24"/>
                <w:szCs w:val="24"/>
              </w:rPr>
              <w:t>г) теория, не имеющая подтверждения</w:t>
            </w:r>
          </w:p>
          <w:p w:rsidR="00232AFA" w:rsidRDefault="00E96895">
            <w:pPr>
              <w:spacing w:after="0" w:line="240" w:lineRule="auto"/>
              <w:rPr>
                <w:sz w:val="24"/>
                <w:szCs w:val="24"/>
              </w:rPr>
            </w:pPr>
            <w:r>
              <w:rPr>
                <w:rFonts w:ascii="Times New Roman" w:hAnsi="Times New Roman" w:cs="Times New Roman"/>
                <w:color w:val="000000"/>
                <w:sz w:val="24"/>
                <w:szCs w:val="24"/>
              </w:rPr>
              <w:t>Тест 3. Обоснование актуальности темы исследования предполагает:</w:t>
            </w:r>
          </w:p>
          <w:p w:rsidR="00232AFA" w:rsidRDefault="00E96895">
            <w:pPr>
              <w:spacing w:after="0" w:line="240" w:lineRule="auto"/>
              <w:rPr>
                <w:sz w:val="24"/>
                <w:szCs w:val="24"/>
              </w:rPr>
            </w:pPr>
            <w:r>
              <w:rPr>
                <w:rFonts w:ascii="Times New Roman" w:hAnsi="Times New Roman" w:cs="Times New Roman"/>
                <w:color w:val="000000"/>
                <w:sz w:val="24"/>
                <w:szCs w:val="24"/>
              </w:rPr>
              <w:t>а) утверждение о наличие проблемной ситуации в науке</w:t>
            </w:r>
          </w:p>
          <w:p w:rsidR="00232AFA" w:rsidRDefault="00E96895">
            <w:pPr>
              <w:spacing w:after="0" w:line="240" w:lineRule="auto"/>
              <w:rPr>
                <w:sz w:val="24"/>
                <w:szCs w:val="24"/>
              </w:rPr>
            </w:pPr>
            <w:r>
              <w:rPr>
                <w:rFonts w:ascii="Times New Roman" w:hAnsi="Times New Roman" w:cs="Times New Roman"/>
                <w:color w:val="000000"/>
                <w:sz w:val="24"/>
                <w:szCs w:val="24"/>
              </w:rPr>
              <w:t>б) указание на большое количество публикаций по данной тематике</w:t>
            </w:r>
          </w:p>
          <w:p w:rsidR="00232AFA" w:rsidRDefault="00E96895">
            <w:pPr>
              <w:spacing w:after="0" w:line="240" w:lineRule="auto"/>
              <w:rPr>
                <w:sz w:val="24"/>
                <w:szCs w:val="24"/>
              </w:rPr>
            </w:pPr>
            <w:r>
              <w:rPr>
                <w:rFonts w:ascii="Times New Roman" w:hAnsi="Times New Roman" w:cs="Times New Roman"/>
                <w:color w:val="000000"/>
                <w:sz w:val="24"/>
                <w:szCs w:val="24"/>
              </w:rPr>
              <w:t>в) получение субсидии на проведение исследования</w:t>
            </w:r>
          </w:p>
          <w:p w:rsidR="00232AFA" w:rsidRDefault="00E96895">
            <w:pPr>
              <w:spacing w:after="0" w:line="240" w:lineRule="auto"/>
              <w:rPr>
                <w:sz w:val="24"/>
                <w:szCs w:val="24"/>
              </w:rPr>
            </w:pPr>
            <w:r>
              <w:rPr>
                <w:rFonts w:ascii="Times New Roman" w:hAnsi="Times New Roman" w:cs="Times New Roman"/>
                <w:color w:val="000000"/>
                <w:sz w:val="24"/>
                <w:szCs w:val="24"/>
              </w:rPr>
              <w:t>г) доказательство необходимости решения данной проблемы для дальнейшего развития науки</w:t>
            </w:r>
          </w:p>
          <w:p w:rsidR="00232AFA" w:rsidRDefault="00E96895">
            <w:pPr>
              <w:spacing w:after="0" w:line="240" w:lineRule="auto"/>
              <w:rPr>
                <w:sz w:val="24"/>
                <w:szCs w:val="24"/>
              </w:rPr>
            </w:pPr>
            <w:r>
              <w:rPr>
                <w:rFonts w:ascii="Times New Roman" w:hAnsi="Times New Roman" w:cs="Times New Roman"/>
                <w:color w:val="000000"/>
                <w:sz w:val="24"/>
                <w:szCs w:val="24"/>
              </w:rPr>
              <w:t>Тест 4. К прикладным исследованиям относятся те, которые:</w:t>
            </w:r>
          </w:p>
        </w:tc>
      </w:tr>
    </w:tbl>
    <w:p w:rsidR="00232AFA" w:rsidRDefault="00E9689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32AFA">
        <w:trPr>
          <w:trHeight w:hRule="exact" w:val="8428"/>
        </w:trPr>
        <w:tc>
          <w:tcPr>
            <w:tcW w:w="9654" w:type="dxa"/>
            <w:shd w:val="clear" w:color="000000" w:fill="FFFFFF"/>
            <w:tcMar>
              <w:left w:w="34" w:type="dxa"/>
              <w:right w:w="34" w:type="dxa"/>
            </w:tcMar>
          </w:tcPr>
          <w:p w:rsidR="00232AFA" w:rsidRDefault="00E96895">
            <w:pPr>
              <w:spacing w:after="0" w:line="240" w:lineRule="auto"/>
              <w:rPr>
                <w:sz w:val="24"/>
                <w:szCs w:val="24"/>
              </w:rPr>
            </w:pPr>
            <w:r>
              <w:rPr>
                <w:rFonts w:ascii="Times New Roman" w:hAnsi="Times New Roman" w:cs="Times New Roman"/>
                <w:color w:val="000000"/>
                <w:sz w:val="24"/>
                <w:szCs w:val="24"/>
              </w:rPr>
              <w:lastRenderedPageBreak/>
              <w:t>а) направленные на решение социально-практических проблем.</w:t>
            </w:r>
          </w:p>
          <w:p w:rsidR="00232AFA" w:rsidRDefault="00E96895">
            <w:pPr>
              <w:spacing w:after="0" w:line="240" w:lineRule="auto"/>
              <w:rPr>
                <w:sz w:val="24"/>
                <w:szCs w:val="24"/>
              </w:rPr>
            </w:pPr>
            <w:r>
              <w:rPr>
                <w:rFonts w:ascii="Times New Roman" w:hAnsi="Times New Roman" w:cs="Times New Roman"/>
                <w:color w:val="000000"/>
                <w:sz w:val="24"/>
                <w:szCs w:val="24"/>
              </w:rPr>
              <w:t>б) ориентированные на производство</w:t>
            </w:r>
          </w:p>
          <w:p w:rsidR="00232AFA" w:rsidRDefault="00E96895">
            <w:pPr>
              <w:spacing w:after="0" w:line="240" w:lineRule="auto"/>
              <w:rPr>
                <w:sz w:val="24"/>
                <w:szCs w:val="24"/>
              </w:rPr>
            </w:pPr>
            <w:r>
              <w:rPr>
                <w:rFonts w:ascii="Times New Roman" w:hAnsi="Times New Roman" w:cs="Times New Roman"/>
                <w:color w:val="000000"/>
                <w:sz w:val="24"/>
                <w:szCs w:val="24"/>
              </w:rPr>
              <w:t>в) опираются на чувственные данные</w:t>
            </w:r>
          </w:p>
          <w:p w:rsidR="00232AFA" w:rsidRDefault="00E96895">
            <w:pPr>
              <w:spacing w:after="0" w:line="240" w:lineRule="auto"/>
              <w:rPr>
                <w:sz w:val="24"/>
                <w:szCs w:val="24"/>
              </w:rPr>
            </w:pPr>
            <w:r>
              <w:rPr>
                <w:rFonts w:ascii="Times New Roman" w:hAnsi="Times New Roman" w:cs="Times New Roman"/>
                <w:color w:val="000000"/>
                <w:sz w:val="24"/>
                <w:szCs w:val="24"/>
              </w:rPr>
              <w:t>г) используют результаты эксперимента</w:t>
            </w:r>
          </w:p>
          <w:p w:rsidR="00232AFA" w:rsidRDefault="00E96895">
            <w:pPr>
              <w:spacing w:after="0" w:line="240" w:lineRule="auto"/>
              <w:rPr>
                <w:sz w:val="24"/>
                <w:szCs w:val="24"/>
              </w:rPr>
            </w:pPr>
            <w:r>
              <w:rPr>
                <w:rFonts w:ascii="Times New Roman" w:hAnsi="Times New Roman" w:cs="Times New Roman"/>
                <w:color w:val="000000"/>
                <w:sz w:val="24"/>
                <w:szCs w:val="24"/>
              </w:rPr>
              <w:t>Тест 5. К количественным методам исследования можно отнести:</w:t>
            </w:r>
          </w:p>
          <w:p w:rsidR="00232AFA" w:rsidRDefault="00E96895">
            <w:pPr>
              <w:spacing w:after="0" w:line="240" w:lineRule="auto"/>
              <w:rPr>
                <w:sz w:val="24"/>
                <w:szCs w:val="24"/>
              </w:rPr>
            </w:pPr>
            <w:r>
              <w:rPr>
                <w:rFonts w:ascii="Times New Roman" w:hAnsi="Times New Roman" w:cs="Times New Roman"/>
                <w:color w:val="000000"/>
                <w:sz w:val="24"/>
                <w:szCs w:val="24"/>
              </w:rPr>
              <w:t>а) эксперимент</w:t>
            </w:r>
          </w:p>
          <w:p w:rsidR="00232AFA" w:rsidRDefault="00E96895">
            <w:pPr>
              <w:spacing w:after="0" w:line="240" w:lineRule="auto"/>
              <w:rPr>
                <w:sz w:val="24"/>
                <w:szCs w:val="24"/>
              </w:rPr>
            </w:pPr>
            <w:r>
              <w:rPr>
                <w:rFonts w:ascii="Times New Roman" w:hAnsi="Times New Roman" w:cs="Times New Roman"/>
                <w:color w:val="000000"/>
                <w:sz w:val="24"/>
                <w:szCs w:val="24"/>
              </w:rPr>
              <w:t>б) измерение</w:t>
            </w:r>
          </w:p>
          <w:p w:rsidR="00232AFA" w:rsidRDefault="00E96895">
            <w:pPr>
              <w:spacing w:after="0" w:line="240" w:lineRule="auto"/>
              <w:rPr>
                <w:sz w:val="24"/>
                <w:szCs w:val="24"/>
              </w:rPr>
            </w:pPr>
            <w:r>
              <w:rPr>
                <w:rFonts w:ascii="Times New Roman" w:hAnsi="Times New Roman" w:cs="Times New Roman"/>
                <w:color w:val="000000"/>
                <w:sz w:val="24"/>
                <w:szCs w:val="24"/>
              </w:rPr>
              <w:t>в) контент-анализ</w:t>
            </w:r>
          </w:p>
          <w:p w:rsidR="00232AFA" w:rsidRDefault="00E96895">
            <w:pPr>
              <w:spacing w:after="0" w:line="240" w:lineRule="auto"/>
              <w:rPr>
                <w:sz w:val="24"/>
                <w:szCs w:val="24"/>
              </w:rPr>
            </w:pPr>
            <w:r>
              <w:rPr>
                <w:rFonts w:ascii="Times New Roman" w:hAnsi="Times New Roman" w:cs="Times New Roman"/>
                <w:color w:val="000000"/>
                <w:sz w:val="24"/>
                <w:szCs w:val="24"/>
              </w:rPr>
              <w:t>г) контент-синтез</w:t>
            </w:r>
          </w:p>
          <w:p w:rsidR="00232AFA" w:rsidRDefault="00232AFA">
            <w:pPr>
              <w:spacing w:after="0" w:line="240" w:lineRule="auto"/>
              <w:rPr>
                <w:sz w:val="24"/>
                <w:szCs w:val="24"/>
              </w:rPr>
            </w:pPr>
          </w:p>
          <w:p w:rsidR="00232AFA" w:rsidRDefault="00E96895">
            <w:pPr>
              <w:spacing w:after="0" w:line="240" w:lineRule="auto"/>
              <w:rPr>
                <w:sz w:val="24"/>
                <w:szCs w:val="24"/>
              </w:rPr>
            </w:pPr>
            <w:r>
              <w:rPr>
                <w:rFonts w:ascii="Times New Roman" w:hAnsi="Times New Roman" w:cs="Times New Roman"/>
                <w:color w:val="000000"/>
                <w:sz w:val="24"/>
                <w:szCs w:val="24"/>
              </w:rPr>
              <w:t>База заданий для кейс-задач</w:t>
            </w:r>
          </w:p>
          <w:p w:rsidR="00232AFA" w:rsidRDefault="00E96895">
            <w:pPr>
              <w:spacing w:after="0" w:line="240" w:lineRule="auto"/>
              <w:rPr>
                <w:sz w:val="24"/>
                <w:szCs w:val="24"/>
              </w:rPr>
            </w:pPr>
            <w:r>
              <w:rPr>
                <w:rFonts w:ascii="Times New Roman" w:hAnsi="Times New Roman" w:cs="Times New Roman"/>
                <w:color w:val="000000"/>
                <w:sz w:val="24"/>
                <w:szCs w:val="24"/>
              </w:rPr>
              <w:t>Кейс-задание 1. Составьте библиографическое описание источника.</w:t>
            </w:r>
          </w:p>
          <w:p w:rsidR="00232AFA" w:rsidRDefault="00E96895">
            <w:pPr>
              <w:spacing w:after="0" w:line="240" w:lineRule="auto"/>
              <w:rPr>
                <w:sz w:val="24"/>
                <w:szCs w:val="24"/>
              </w:rPr>
            </w:pPr>
            <w:r>
              <w:rPr>
                <w:rFonts w:ascii="Times New Roman" w:hAnsi="Times New Roman" w:cs="Times New Roman"/>
                <w:color w:val="000000"/>
                <w:sz w:val="24"/>
                <w:szCs w:val="24"/>
              </w:rPr>
              <w:t>Журналы:</w:t>
            </w:r>
          </w:p>
          <w:p w:rsidR="00232AFA" w:rsidRDefault="00E96895">
            <w:pPr>
              <w:spacing w:after="0" w:line="240" w:lineRule="auto"/>
              <w:rPr>
                <w:sz w:val="24"/>
                <w:szCs w:val="24"/>
              </w:rPr>
            </w:pPr>
            <w:r>
              <w:rPr>
                <w:rFonts w:ascii="Times New Roman" w:hAnsi="Times New Roman" w:cs="Times New Roman"/>
                <w:color w:val="000000"/>
                <w:sz w:val="24"/>
                <w:szCs w:val="24"/>
              </w:rPr>
              <w:t>1. Автор статьи Ф.Е. Василюк, название журнала «Московский психотерапевтический журнал», название статьи «От психологической практики  до психологической теории», журнал №1 выпущен в 1991 году, статья находится с 15 по 21 страницу.</w:t>
            </w:r>
          </w:p>
          <w:p w:rsidR="00232AFA" w:rsidRDefault="00E96895">
            <w:pPr>
              <w:spacing w:after="0" w:line="240" w:lineRule="auto"/>
              <w:rPr>
                <w:sz w:val="24"/>
                <w:szCs w:val="24"/>
              </w:rPr>
            </w:pPr>
            <w:r>
              <w:rPr>
                <w:rFonts w:ascii="Times New Roman" w:hAnsi="Times New Roman" w:cs="Times New Roman"/>
                <w:color w:val="000000"/>
                <w:sz w:val="24"/>
                <w:szCs w:val="24"/>
              </w:rPr>
              <w:t>2. Автор статьи В.Б. Ивашкевич, название журнала «Аудиторские ведомости», название статьи «Этика поведения аудитора», журнал №3 выпущен в 2003 году, статья находится с 22 по 27 страницу.</w:t>
            </w:r>
          </w:p>
          <w:p w:rsidR="00232AFA" w:rsidRDefault="00E96895">
            <w:pPr>
              <w:spacing w:after="0" w:line="240" w:lineRule="auto"/>
              <w:rPr>
                <w:sz w:val="24"/>
                <w:szCs w:val="24"/>
              </w:rPr>
            </w:pPr>
            <w:r>
              <w:rPr>
                <w:rFonts w:ascii="Times New Roman" w:hAnsi="Times New Roman" w:cs="Times New Roman"/>
                <w:color w:val="000000"/>
                <w:sz w:val="24"/>
                <w:szCs w:val="24"/>
              </w:rPr>
              <w:t>3. Авторы статьи А.В. Газарян и Г.И. Костюк, название журнала «Бухгалтерский учет», название статьи «Аудиторская проверка финансовых результатов и их использования», журнал №5 выпущен в 2001 году, статья находится с 12-15 страницу.</w:t>
            </w:r>
          </w:p>
          <w:p w:rsidR="00232AFA" w:rsidRDefault="00E96895">
            <w:pPr>
              <w:spacing w:after="0" w:line="240" w:lineRule="auto"/>
              <w:rPr>
                <w:sz w:val="24"/>
                <w:szCs w:val="24"/>
              </w:rPr>
            </w:pPr>
            <w:r>
              <w:rPr>
                <w:rFonts w:ascii="Times New Roman" w:hAnsi="Times New Roman" w:cs="Times New Roman"/>
                <w:color w:val="000000"/>
                <w:sz w:val="24"/>
                <w:szCs w:val="24"/>
              </w:rPr>
              <w:t>4. Автор статьи Г.А. Князев, название журнала «Вопросы архивоведения», название статьи «Как организовать личный подсобный архив», журнал</w:t>
            </w:r>
          </w:p>
          <w:p w:rsidR="00232AFA" w:rsidRDefault="00E96895">
            <w:pPr>
              <w:spacing w:after="0" w:line="240" w:lineRule="auto"/>
              <w:rPr>
                <w:sz w:val="24"/>
                <w:szCs w:val="24"/>
              </w:rPr>
            </w:pPr>
            <w:r>
              <w:rPr>
                <w:rFonts w:ascii="Times New Roman" w:hAnsi="Times New Roman" w:cs="Times New Roman"/>
                <w:color w:val="000000"/>
                <w:sz w:val="24"/>
                <w:szCs w:val="24"/>
              </w:rPr>
              <w:t>№3 выпущен в 1962 году, статья находится с 18-24 страницу.</w:t>
            </w:r>
          </w:p>
          <w:p w:rsidR="00232AFA" w:rsidRDefault="00E96895">
            <w:pPr>
              <w:spacing w:after="0" w:line="240" w:lineRule="auto"/>
              <w:rPr>
                <w:sz w:val="24"/>
                <w:szCs w:val="24"/>
              </w:rPr>
            </w:pPr>
            <w:r>
              <w:rPr>
                <w:rFonts w:ascii="Times New Roman" w:hAnsi="Times New Roman" w:cs="Times New Roman"/>
                <w:color w:val="000000"/>
                <w:sz w:val="24"/>
                <w:szCs w:val="24"/>
              </w:rPr>
              <w:t>5. Авторы статьи И.И.Ильясов и А.О.Орехов, название журнала «Вопросы психологии», название статьи «О теории и практике психологии», журнал №4 выпущен в 1989 году, статья находится с 135-140 страницу.</w:t>
            </w:r>
          </w:p>
          <w:p w:rsidR="00232AFA" w:rsidRDefault="00E96895">
            <w:pPr>
              <w:spacing w:after="0" w:line="240" w:lineRule="auto"/>
              <w:rPr>
                <w:sz w:val="24"/>
                <w:szCs w:val="24"/>
              </w:rPr>
            </w:pPr>
            <w:r>
              <w:rPr>
                <w:rFonts w:ascii="Times New Roman" w:hAnsi="Times New Roman" w:cs="Times New Roman"/>
                <w:color w:val="000000"/>
                <w:sz w:val="24"/>
                <w:szCs w:val="24"/>
              </w:rPr>
              <w:t>6. Авторы статьи Л.В. Климикова и О.Ю Хохлова, название журнала «Учет, налоги, право», название статьи «Закрываем резервы», журнал № 4 выпущен в 2004 году.</w:t>
            </w:r>
          </w:p>
        </w:tc>
      </w:tr>
      <w:tr w:rsidR="00232AFA">
        <w:trPr>
          <w:trHeight w:hRule="exact" w:val="855"/>
        </w:trPr>
        <w:tc>
          <w:tcPr>
            <w:tcW w:w="9654" w:type="dxa"/>
            <w:shd w:val="clear" w:color="000000" w:fill="FFFFFF"/>
            <w:tcMar>
              <w:left w:w="34" w:type="dxa"/>
              <w:right w:w="34" w:type="dxa"/>
            </w:tcMar>
          </w:tcPr>
          <w:p w:rsidR="00232AFA" w:rsidRDefault="00232AFA">
            <w:pPr>
              <w:spacing w:after="0" w:line="240" w:lineRule="auto"/>
              <w:rPr>
                <w:sz w:val="24"/>
                <w:szCs w:val="24"/>
              </w:rPr>
            </w:pPr>
          </w:p>
          <w:p w:rsidR="00232AFA" w:rsidRDefault="00E96895">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232AFA">
        <w:trPr>
          <w:trHeight w:hRule="exact" w:val="4912"/>
        </w:trPr>
        <w:tc>
          <w:tcPr>
            <w:tcW w:w="9654" w:type="dxa"/>
            <w:shd w:val="clear" w:color="000000" w:fill="FFFFFF"/>
            <w:tcMar>
              <w:left w:w="34" w:type="dxa"/>
              <w:right w:w="34" w:type="dxa"/>
            </w:tcMar>
          </w:tcPr>
          <w:p w:rsidR="00232AFA" w:rsidRDefault="00E96895">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«Основы научного исследования» / Пыхтеева Елена Викторовна. – Омск: Изд-во Омской гуманитарной академии, 2022.</w:t>
            </w:r>
          </w:p>
          <w:p w:rsidR="00232AFA" w:rsidRDefault="00E96895">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232AFA" w:rsidRDefault="00E96895">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232AFA" w:rsidRDefault="00E96895">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232AFA">
        <w:trPr>
          <w:trHeight w:hRule="exact" w:val="138"/>
        </w:trPr>
        <w:tc>
          <w:tcPr>
            <w:tcW w:w="9640" w:type="dxa"/>
          </w:tcPr>
          <w:p w:rsidR="00232AFA" w:rsidRDefault="00232AFA"/>
        </w:tc>
      </w:tr>
      <w:tr w:rsidR="00232AFA">
        <w:trPr>
          <w:trHeight w:hRule="exact" w:val="855"/>
        </w:trPr>
        <w:tc>
          <w:tcPr>
            <w:tcW w:w="9654" w:type="dxa"/>
            <w:shd w:val="clear" w:color="000000" w:fill="FFFFFF"/>
            <w:tcMar>
              <w:left w:w="34" w:type="dxa"/>
              <w:right w:w="34" w:type="dxa"/>
            </w:tcMar>
          </w:tcPr>
          <w:p w:rsidR="00232AFA" w:rsidRDefault="00E96895">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232AFA" w:rsidRDefault="00E96895">
            <w:pPr>
              <w:spacing w:after="0" w:line="240" w:lineRule="auto"/>
              <w:rPr>
                <w:sz w:val="24"/>
                <w:szCs w:val="24"/>
              </w:rPr>
            </w:pPr>
            <w:r>
              <w:rPr>
                <w:rFonts w:ascii="Times New Roman" w:hAnsi="Times New Roman" w:cs="Times New Roman"/>
                <w:b/>
                <w:color w:val="000000"/>
                <w:sz w:val="24"/>
                <w:szCs w:val="24"/>
              </w:rPr>
              <w:t>Основная:</w:t>
            </w:r>
          </w:p>
        </w:tc>
      </w:tr>
    </w:tbl>
    <w:p w:rsidR="00232AFA" w:rsidRDefault="00E96895">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232AFA">
        <w:trPr>
          <w:trHeight w:hRule="exact" w:val="826"/>
        </w:trPr>
        <w:tc>
          <w:tcPr>
            <w:tcW w:w="9654" w:type="dxa"/>
            <w:gridSpan w:val="2"/>
            <w:shd w:val="clear" w:color="000000" w:fill="FFFFFF"/>
            <w:tcMar>
              <w:left w:w="34" w:type="dxa"/>
              <w:right w:w="34" w:type="dxa"/>
            </w:tcMar>
          </w:tcPr>
          <w:p w:rsidR="00232AFA" w:rsidRDefault="00E96895">
            <w:pPr>
              <w:spacing w:after="0" w:line="240" w:lineRule="auto"/>
              <w:ind w:firstLine="725"/>
              <w:jc w:val="both"/>
              <w:rPr>
                <w:sz w:val="24"/>
                <w:szCs w:val="24"/>
              </w:rPr>
            </w:pPr>
            <w:r>
              <w:rPr>
                <w:rFonts w:ascii="Times New Roman" w:hAnsi="Times New Roman" w:cs="Times New Roman"/>
                <w:color w:val="000000"/>
                <w:sz w:val="24"/>
                <w:szCs w:val="24"/>
              </w:rPr>
              <w:lastRenderedPageBreak/>
              <w:t>1.</w:t>
            </w:r>
            <w:r>
              <w:t xml:space="preserve"> </w:t>
            </w:r>
            <w:r>
              <w:rPr>
                <w:rFonts w:ascii="Times New Roman" w:hAnsi="Times New Roman" w:cs="Times New Roman"/>
                <w:color w:val="000000"/>
                <w:sz w:val="24"/>
                <w:szCs w:val="24"/>
              </w:rPr>
              <w:t>Методология</w:t>
            </w:r>
            <w:r>
              <w:t xml:space="preserve"> </w:t>
            </w:r>
            <w:r>
              <w:rPr>
                <w:rFonts w:ascii="Times New Roman" w:hAnsi="Times New Roman" w:cs="Times New Roman"/>
                <w:color w:val="000000"/>
                <w:sz w:val="24"/>
                <w:szCs w:val="24"/>
              </w:rPr>
              <w:t>научного</w:t>
            </w:r>
            <w:r>
              <w:t xml:space="preserve"> </w:t>
            </w:r>
            <w:r>
              <w:rPr>
                <w:rFonts w:ascii="Times New Roman" w:hAnsi="Times New Roman" w:cs="Times New Roman"/>
                <w:color w:val="000000"/>
                <w:sz w:val="24"/>
                <w:szCs w:val="24"/>
              </w:rPr>
              <w:t>исследования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Пустынникова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Ай</w:t>
            </w:r>
            <w:r>
              <w:t xml:space="preserve"> </w:t>
            </w:r>
            <w:r>
              <w:rPr>
                <w:rFonts w:ascii="Times New Roman" w:hAnsi="Times New Roman" w:cs="Times New Roman"/>
                <w:color w:val="000000"/>
                <w:sz w:val="24"/>
                <w:szCs w:val="24"/>
              </w:rPr>
              <w:t>Пи</w:t>
            </w:r>
            <w:r>
              <w:t xml:space="preserve"> </w:t>
            </w:r>
            <w:r>
              <w:rPr>
                <w:rFonts w:ascii="Times New Roman" w:hAnsi="Times New Roman" w:cs="Times New Roman"/>
                <w:color w:val="000000"/>
                <w:sz w:val="24"/>
                <w:szCs w:val="24"/>
              </w:rPr>
              <w:t>Эр</w:t>
            </w:r>
            <w:r>
              <w:t xml:space="preserve"> </w:t>
            </w:r>
            <w:r>
              <w:rPr>
                <w:rFonts w:ascii="Times New Roman" w:hAnsi="Times New Roman" w:cs="Times New Roman"/>
                <w:color w:val="000000"/>
                <w:sz w:val="24"/>
                <w:szCs w:val="24"/>
              </w:rPr>
              <w:t>Медиа,</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126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978-5-4486-0185-9.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F57071">
                <w:rPr>
                  <w:rStyle w:val="a3"/>
                </w:rPr>
                <w:t>http://www.iprbookshop.ru/71569.html</w:t>
              </w:r>
            </w:hyperlink>
            <w:r>
              <w:t xml:space="preserve"> </w:t>
            </w:r>
          </w:p>
        </w:tc>
      </w:tr>
      <w:tr w:rsidR="00232AFA">
        <w:trPr>
          <w:trHeight w:hRule="exact" w:val="555"/>
        </w:trPr>
        <w:tc>
          <w:tcPr>
            <w:tcW w:w="9654" w:type="dxa"/>
            <w:gridSpan w:val="2"/>
            <w:shd w:val="clear" w:color="000000" w:fill="FFFFFF"/>
            <w:tcMar>
              <w:left w:w="34" w:type="dxa"/>
              <w:right w:w="34" w:type="dxa"/>
            </w:tcMar>
          </w:tcPr>
          <w:p w:rsidR="00232AFA" w:rsidRDefault="00E96895">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научных</w:t>
            </w:r>
            <w:r>
              <w:t xml:space="preserve"> </w:t>
            </w:r>
            <w:r>
              <w:rPr>
                <w:rFonts w:ascii="Times New Roman" w:hAnsi="Times New Roman" w:cs="Times New Roman"/>
                <w:color w:val="000000"/>
                <w:sz w:val="24"/>
                <w:szCs w:val="24"/>
              </w:rPr>
              <w:t>исследований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Дрещинский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274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978-5-534-10329-8.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F57071">
                <w:rPr>
                  <w:rStyle w:val="a3"/>
                </w:rPr>
                <w:t>https://urait.ru/bcode/429787</w:t>
              </w:r>
            </w:hyperlink>
            <w:r>
              <w:t xml:space="preserve"> </w:t>
            </w:r>
          </w:p>
        </w:tc>
      </w:tr>
      <w:tr w:rsidR="00232AFA">
        <w:trPr>
          <w:trHeight w:hRule="exact" w:val="277"/>
        </w:trPr>
        <w:tc>
          <w:tcPr>
            <w:tcW w:w="285" w:type="dxa"/>
          </w:tcPr>
          <w:p w:rsidR="00232AFA" w:rsidRDefault="00232AFA"/>
        </w:tc>
        <w:tc>
          <w:tcPr>
            <w:tcW w:w="9370" w:type="dxa"/>
            <w:shd w:val="clear" w:color="000000" w:fill="FFFFFF"/>
            <w:tcMar>
              <w:left w:w="34" w:type="dxa"/>
              <w:right w:w="34" w:type="dxa"/>
            </w:tcMar>
          </w:tcPr>
          <w:p w:rsidR="00232AFA" w:rsidRDefault="00E96895">
            <w:pPr>
              <w:spacing w:after="0" w:line="240" w:lineRule="auto"/>
              <w:rPr>
                <w:sz w:val="24"/>
                <w:szCs w:val="24"/>
              </w:rPr>
            </w:pPr>
            <w:r>
              <w:rPr>
                <w:rFonts w:ascii="Times New Roman" w:hAnsi="Times New Roman" w:cs="Times New Roman"/>
                <w:i/>
                <w:color w:val="000000"/>
                <w:sz w:val="24"/>
                <w:szCs w:val="24"/>
              </w:rPr>
              <w:t>Дополнительная:</w:t>
            </w:r>
          </w:p>
        </w:tc>
      </w:tr>
      <w:tr w:rsidR="00232AFA">
        <w:trPr>
          <w:trHeight w:hRule="exact" w:val="26"/>
        </w:trPr>
        <w:tc>
          <w:tcPr>
            <w:tcW w:w="9654" w:type="dxa"/>
            <w:gridSpan w:val="2"/>
            <w:vMerge w:val="restart"/>
            <w:shd w:val="clear" w:color="000000" w:fill="FFFFFF"/>
            <w:tcMar>
              <w:left w:w="34" w:type="dxa"/>
              <w:right w:w="34" w:type="dxa"/>
            </w:tcMar>
          </w:tcPr>
          <w:p w:rsidR="00232AFA" w:rsidRDefault="00E96895">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Научная</w:t>
            </w:r>
            <w:r>
              <w:t xml:space="preserve"> </w:t>
            </w:r>
            <w:r>
              <w:rPr>
                <w:rFonts w:ascii="Times New Roman" w:hAnsi="Times New Roman" w:cs="Times New Roman"/>
                <w:color w:val="000000"/>
                <w:sz w:val="24"/>
                <w:szCs w:val="24"/>
              </w:rPr>
              <w:t>публикация:</w:t>
            </w:r>
            <w:r>
              <w:t xml:space="preserve"> </w:t>
            </w:r>
            <w:r>
              <w:rPr>
                <w:rFonts w:ascii="Times New Roman" w:hAnsi="Times New Roman" w:cs="Times New Roman"/>
                <w:color w:val="000000"/>
                <w:sz w:val="24"/>
                <w:szCs w:val="24"/>
              </w:rPr>
              <w:t>основные</w:t>
            </w:r>
            <w:r>
              <w:t xml:space="preserve"> </w:t>
            </w:r>
            <w:r>
              <w:rPr>
                <w:rFonts w:ascii="Times New Roman" w:hAnsi="Times New Roman" w:cs="Times New Roman"/>
                <w:color w:val="000000"/>
                <w:sz w:val="24"/>
                <w:szCs w:val="24"/>
              </w:rPr>
              <w:t>требования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статей</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изданию</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отечественных</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зарубежных</w:t>
            </w:r>
            <w:r>
              <w:t xml:space="preserve"> </w:t>
            </w:r>
            <w:r>
              <w:rPr>
                <w:rFonts w:ascii="Times New Roman" w:hAnsi="Times New Roman" w:cs="Times New Roman"/>
                <w:color w:val="000000"/>
                <w:sz w:val="24"/>
                <w:szCs w:val="24"/>
              </w:rPr>
              <w:t>журналах</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Сибирякова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Вузовское</w:t>
            </w:r>
            <w:r>
              <w:t xml:space="preserve"> </w:t>
            </w:r>
            <w:r>
              <w:rPr>
                <w:rFonts w:ascii="Times New Roman" w:hAnsi="Times New Roman" w:cs="Times New Roman"/>
                <w:color w:val="000000"/>
                <w:sz w:val="24"/>
                <w:szCs w:val="24"/>
              </w:rPr>
              <w:t>образование,</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978-5-4487-0321-8.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F57071">
                <w:rPr>
                  <w:rStyle w:val="a3"/>
                </w:rPr>
                <w:t>http://www.iprbookshop.ru/77587.html</w:t>
              </w:r>
            </w:hyperlink>
            <w:r>
              <w:t xml:space="preserve"> </w:t>
            </w:r>
          </w:p>
        </w:tc>
      </w:tr>
      <w:tr w:rsidR="00232AFA">
        <w:trPr>
          <w:trHeight w:hRule="exact" w:val="1069"/>
        </w:trPr>
        <w:tc>
          <w:tcPr>
            <w:tcW w:w="9654" w:type="dxa"/>
            <w:gridSpan w:val="2"/>
            <w:vMerge/>
            <w:shd w:val="clear" w:color="000000" w:fill="FFFFFF"/>
            <w:tcMar>
              <w:left w:w="34" w:type="dxa"/>
              <w:right w:w="34" w:type="dxa"/>
            </w:tcMar>
          </w:tcPr>
          <w:p w:rsidR="00232AFA" w:rsidRDefault="00232AFA"/>
        </w:tc>
      </w:tr>
      <w:tr w:rsidR="00232AFA">
        <w:trPr>
          <w:trHeight w:hRule="exact" w:val="1366"/>
        </w:trPr>
        <w:tc>
          <w:tcPr>
            <w:tcW w:w="9654" w:type="dxa"/>
            <w:gridSpan w:val="2"/>
            <w:shd w:val="clear" w:color="000000" w:fill="FFFFFF"/>
            <w:tcMar>
              <w:left w:w="34" w:type="dxa"/>
              <w:right w:w="34" w:type="dxa"/>
            </w:tcMar>
          </w:tcPr>
          <w:p w:rsidR="00232AFA" w:rsidRDefault="00E96895">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Культура</w:t>
            </w:r>
            <w:r>
              <w:t xml:space="preserve"> </w:t>
            </w:r>
            <w:r>
              <w:rPr>
                <w:rFonts w:ascii="Times New Roman" w:hAnsi="Times New Roman" w:cs="Times New Roman"/>
                <w:color w:val="000000"/>
                <w:sz w:val="24"/>
                <w:szCs w:val="24"/>
              </w:rPr>
              <w:t>речи.</w:t>
            </w:r>
            <w:r>
              <w:t xml:space="preserve"> </w:t>
            </w:r>
            <w:r>
              <w:rPr>
                <w:rFonts w:ascii="Times New Roman" w:hAnsi="Times New Roman" w:cs="Times New Roman"/>
                <w:color w:val="000000"/>
                <w:sz w:val="24"/>
                <w:szCs w:val="24"/>
              </w:rPr>
              <w:t>Научная</w:t>
            </w:r>
            <w:r>
              <w:t xml:space="preserve"> </w:t>
            </w:r>
            <w:r>
              <w:rPr>
                <w:rFonts w:ascii="Times New Roman" w:hAnsi="Times New Roman" w:cs="Times New Roman"/>
                <w:color w:val="000000"/>
                <w:sz w:val="24"/>
                <w:szCs w:val="24"/>
              </w:rPr>
              <w:t>речь</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Химик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Буре</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Быстрых</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Вишнякова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Гордейчук</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Зыкова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Кирейцева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Колосова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Ласкарева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Лужковская</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Моисеева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Селиверстова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Шатилов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Шутова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Волкова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270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978-5-534-06603-6.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F57071">
                <w:rPr>
                  <w:rStyle w:val="a3"/>
                </w:rPr>
                <w:t>https://urait.ru/bcode/412097</w:t>
              </w:r>
            </w:hyperlink>
            <w:r>
              <w:t xml:space="preserve"> </w:t>
            </w:r>
          </w:p>
        </w:tc>
      </w:tr>
      <w:tr w:rsidR="00232AFA">
        <w:trPr>
          <w:trHeight w:hRule="exact" w:val="826"/>
        </w:trPr>
        <w:tc>
          <w:tcPr>
            <w:tcW w:w="9654" w:type="dxa"/>
            <w:gridSpan w:val="2"/>
            <w:shd w:val="clear" w:color="000000" w:fill="FFFFFF"/>
            <w:tcMar>
              <w:left w:w="34" w:type="dxa"/>
              <w:right w:w="34" w:type="dxa"/>
            </w:tcMar>
          </w:tcPr>
          <w:p w:rsidR="00232AFA" w:rsidRDefault="00E96895">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Методология</w:t>
            </w:r>
            <w:r>
              <w:t xml:space="preserve"> </w:t>
            </w:r>
            <w:r>
              <w:rPr>
                <w:rFonts w:ascii="Times New Roman" w:hAnsi="Times New Roman" w:cs="Times New Roman"/>
                <w:color w:val="000000"/>
                <w:sz w:val="24"/>
                <w:szCs w:val="24"/>
              </w:rPr>
              <w:t>научных</w:t>
            </w:r>
            <w:r>
              <w:t xml:space="preserve"> </w:t>
            </w:r>
            <w:r>
              <w:rPr>
                <w:rFonts w:ascii="Times New Roman" w:hAnsi="Times New Roman" w:cs="Times New Roman"/>
                <w:color w:val="000000"/>
                <w:sz w:val="24"/>
                <w:szCs w:val="24"/>
              </w:rPr>
              <w:t>исследований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Горелов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Круглов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Кораблева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365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978-5-534-03635-0.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F57071">
                <w:rPr>
                  <w:rStyle w:val="a3"/>
                </w:rPr>
                <w:t>https://urait.ru/bcode/413271</w:t>
              </w:r>
            </w:hyperlink>
            <w:r>
              <w:t xml:space="preserve"> </w:t>
            </w:r>
          </w:p>
        </w:tc>
      </w:tr>
      <w:tr w:rsidR="00232AFA">
        <w:trPr>
          <w:trHeight w:hRule="exact" w:val="585"/>
        </w:trPr>
        <w:tc>
          <w:tcPr>
            <w:tcW w:w="9654" w:type="dxa"/>
            <w:gridSpan w:val="2"/>
            <w:shd w:val="clear" w:color="000000" w:fill="FFFFFF"/>
            <w:tcMar>
              <w:left w:w="34" w:type="dxa"/>
              <w:right w:w="34" w:type="dxa"/>
            </w:tcMar>
          </w:tcPr>
          <w:p w:rsidR="00232AFA" w:rsidRDefault="00E96895">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232AFA">
        <w:trPr>
          <w:trHeight w:hRule="exact" w:val="9751"/>
        </w:trPr>
        <w:tc>
          <w:tcPr>
            <w:tcW w:w="9654" w:type="dxa"/>
            <w:gridSpan w:val="2"/>
            <w:shd w:val="clear" w:color="000000" w:fill="FFFFFF"/>
            <w:tcMar>
              <w:left w:w="34" w:type="dxa"/>
              <w:right w:w="34" w:type="dxa"/>
            </w:tcMar>
          </w:tcPr>
          <w:p w:rsidR="00232AFA" w:rsidRDefault="00E96895">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9" w:history="1">
              <w:r w:rsidR="00F57071">
                <w:rPr>
                  <w:rStyle w:val="a3"/>
                  <w:rFonts w:ascii="Times New Roman" w:hAnsi="Times New Roman" w:cs="Times New Roman"/>
                  <w:sz w:val="24"/>
                  <w:szCs w:val="24"/>
                </w:rPr>
                <w:t>http://www.iprbookshop.ru</w:t>
              </w:r>
            </w:hyperlink>
          </w:p>
          <w:p w:rsidR="00232AFA" w:rsidRDefault="00E96895">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0" w:history="1">
              <w:r w:rsidR="00F57071">
                <w:rPr>
                  <w:rStyle w:val="a3"/>
                  <w:rFonts w:ascii="Times New Roman" w:hAnsi="Times New Roman" w:cs="Times New Roman"/>
                  <w:sz w:val="24"/>
                  <w:szCs w:val="24"/>
                </w:rPr>
                <w:t>http://biblio-online.ru</w:t>
              </w:r>
            </w:hyperlink>
          </w:p>
          <w:p w:rsidR="00232AFA" w:rsidRDefault="00E96895">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1" w:history="1">
              <w:r w:rsidR="00F57071">
                <w:rPr>
                  <w:rStyle w:val="a3"/>
                  <w:rFonts w:ascii="Times New Roman" w:hAnsi="Times New Roman" w:cs="Times New Roman"/>
                  <w:sz w:val="24"/>
                  <w:szCs w:val="24"/>
                </w:rPr>
                <w:t>http://window.edu.ru/</w:t>
              </w:r>
            </w:hyperlink>
          </w:p>
          <w:p w:rsidR="00232AFA" w:rsidRDefault="00E96895">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2" w:history="1">
              <w:r w:rsidR="00F57071">
                <w:rPr>
                  <w:rStyle w:val="a3"/>
                  <w:rFonts w:ascii="Times New Roman" w:hAnsi="Times New Roman" w:cs="Times New Roman"/>
                  <w:sz w:val="24"/>
                  <w:szCs w:val="24"/>
                </w:rPr>
                <w:t>http://elibrary.ru</w:t>
              </w:r>
            </w:hyperlink>
          </w:p>
          <w:p w:rsidR="00232AFA" w:rsidRDefault="00E96895">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3" w:history="1">
              <w:r w:rsidR="00F57071">
                <w:rPr>
                  <w:rStyle w:val="a3"/>
                  <w:rFonts w:ascii="Times New Roman" w:hAnsi="Times New Roman" w:cs="Times New Roman"/>
                  <w:sz w:val="24"/>
                  <w:szCs w:val="24"/>
                </w:rPr>
                <w:t>http://www.sciencedirect.com</w:t>
              </w:r>
            </w:hyperlink>
          </w:p>
          <w:p w:rsidR="00232AFA" w:rsidRDefault="00E96895">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4" w:history="1">
              <w:r>
                <w:rPr>
                  <w:rStyle w:val="a3"/>
                  <w:rFonts w:ascii="Times New Roman" w:hAnsi="Times New Roman" w:cs="Times New Roman"/>
                  <w:sz w:val="24"/>
                  <w:szCs w:val="24"/>
                </w:rPr>
                <w:t>www.edu.ru</w:t>
              </w:r>
            </w:hyperlink>
          </w:p>
          <w:p w:rsidR="00232AFA" w:rsidRDefault="00E96895">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5" w:history="1">
              <w:r w:rsidR="00F57071">
                <w:rPr>
                  <w:rStyle w:val="a3"/>
                  <w:rFonts w:ascii="Times New Roman" w:hAnsi="Times New Roman" w:cs="Times New Roman"/>
                  <w:sz w:val="24"/>
                  <w:szCs w:val="24"/>
                </w:rPr>
                <w:t>http://journals.cambridge.org</w:t>
              </w:r>
            </w:hyperlink>
          </w:p>
          <w:p w:rsidR="00232AFA" w:rsidRDefault="00E96895">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6" w:history="1">
              <w:r w:rsidR="00F57071">
                <w:rPr>
                  <w:rStyle w:val="a3"/>
                  <w:rFonts w:ascii="Times New Roman" w:hAnsi="Times New Roman" w:cs="Times New Roman"/>
                  <w:sz w:val="24"/>
                  <w:szCs w:val="24"/>
                </w:rPr>
                <w:t>http://www.oxfordjoumals.org</w:t>
              </w:r>
            </w:hyperlink>
          </w:p>
          <w:p w:rsidR="00232AFA" w:rsidRDefault="00E96895">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7" w:history="1">
              <w:r w:rsidR="00F57071">
                <w:rPr>
                  <w:rStyle w:val="a3"/>
                  <w:rFonts w:ascii="Times New Roman" w:hAnsi="Times New Roman" w:cs="Times New Roman"/>
                  <w:sz w:val="24"/>
                  <w:szCs w:val="24"/>
                </w:rPr>
                <w:t>http://dic.academic.ru/</w:t>
              </w:r>
            </w:hyperlink>
          </w:p>
          <w:p w:rsidR="00232AFA" w:rsidRDefault="00E96895">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8" w:history="1">
              <w:r w:rsidR="00F57071">
                <w:rPr>
                  <w:rStyle w:val="a3"/>
                  <w:rFonts w:ascii="Times New Roman" w:hAnsi="Times New Roman" w:cs="Times New Roman"/>
                  <w:sz w:val="24"/>
                  <w:szCs w:val="24"/>
                </w:rPr>
                <w:t>http://www.benran.ru</w:t>
              </w:r>
            </w:hyperlink>
          </w:p>
          <w:p w:rsidR="00232AFA" w:rsidRDefault="00E96895">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9" w:history="1">
              <w:r w:rsidR="00F57071">
                <w:rPr>
                  <w:rStyle w:val="a3"/>
                  <w:rFonts w:ascii="Times New Roman" w:hAnsi="Times New Roman" w:cs="Times New Roman"/>
                  <w:sz w:val="24"/>
                  <w:szCs w:val="24"/>
                </w:rPr>
                <w:t>http://www.gks.ru</w:t>
              </w:r>
            </w:hyperlink>
          </w:p>
          <w:p w:rsidR="00232AFA" w:rsidRDefault="00E96895">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0" w:history="1">
              <w:r w:rsidR="00F57071">
                <w:rPr>
                  <w:rStyle w:val="a3"/>
                  <w:rFonts w:ascii="Times New Roman" w:hAnsi="Times New Roman" w:cs="Times New Roman"/>
                  <w:sz w:val="24"/>
                  <w:szCs w:val="24"/>
                </w:rPr>
                <w:t>http://diss.rsl.ru</w:t>
              </w:r>
            </w:hyperlink>
          </w:p>
          <w:p w:rsidR="00232AFA" w:rsidRDefault="00E96895">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1" w:history="1">
              <w:r w:rsidR="00F57071">
                <w:rPr>
                  <w:rStyle w:val="a3"/>
                  <w:rFonts w:ascii="Times New Roman" w:hAnsi="Times New Roman" w:cs="Times New Roman"/>
                  <w:sz w:val="24"/>
                  <w:szCs w:val="24"/>
                </w:rPr>
                <w:t>http://ru.spinform.ru</w:t>
              </w:r>
            </w:hyperlink>
          </w:p>
          <w:p w:rsidR="00232AFA" w:rsidRDefault="00E96895">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232AFA" w:rsidRDefault="00E96895">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bl>
    <w:p w:rsidR="00232AFA" w:rsidRDefault="00E9689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32AFA">
        <w:trPr>
          <w:trHeight w:hRule="exact" w:val="314"/>
        </w:trPr>
        <w:tc>
          <w:tcPr>
            <w:tcW w:w="9654" w:type="dxa"/>
            <w:shd w:val="clear" w:color="000000" w:fill="FFFFFF"/>
            <w:tcMar>
              <w:left w:w="34" w:type="dxa"/>
              <w:right w:w="34" w:type="dxa"/>
            </w:tcMar>
          </w:tcPr>
          <w:p w:rsidR="00232AFA" w:rsidRDefault="00E96895">
            <w:pPr>
              <w:spacing w:after="0" w:line="240" w:lineRule="auto"/>
              <w:rPr>
                <w:sz w:val="24"/>
                <w:szCs w:val="24"/>
              </w:rPr>
            </w:pPr>
            <w:r>
              <w:rPr>
                <w:rFonts w:ascii="Times New Roman" w:hAnsi="Times New Roman" w:cs="Times New Roman"/>
                <w:b/>
                <w:color w:val="000000"/>
                <w:sz w:val="24"/>
                <w:szCs w:val="24"/>
              </w:rPr>
              <w:lastRenderedPageBreak/>
              <w:t>9. Методические указания для обучающихся по освоению дисциплины</w:t>
            </w:r>
          </w:p>
        </w:tc>
      </w:tr>
      <w:tr w:rsidR="00232AFA">
        <w:trPr>
          <w:trHeight w:hRule="exact" w:val="13815"/>
        </w:trPr>
        <w:tc>
          <w:tcPr>
            <w:tcW w:w="9654" w:type="dxa"/>
            <w:shd w:val="clear" w:color="000000" w:fill="FFFFFF"/>
            <w:tcMar>
              <w:left w:w="34" w:type="dxa"/>
              <w:right w:w="34" w:type="dxa"/>
            </w:tcMar>
          </w:tcPr>
          <w:p w:rsidR="00232AFA" w:rsidRDefault="00E96895">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232AFA" w:rsidRDefault="00E96895">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232AFA" w:rsidRDefault="00E96895">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232AFA" w:rsidRDefault="00E96895">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232AFA" w:rsidRDefault="00E96895">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232AFA" w:rsidRDefault="00E96895">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232AFA" w:rsidRDefault="00E96895">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232AFA" w:rsidRDefault="00E96895">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232AFA" w:rsidRDefault="00E96895">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232AFA" w:rsidRDefault="00E96895">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232AFA" w:rsidRDefault="00E96895">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232AFA">
        <w:trPr>
          <w:trHeight w:hRule="exact" w:val="855"/>
        </w:trPr>
        <w:tc>
          <w:tcPr>
            <w:tcW w:w="9654" w:type="dxa"/>
            <w:shd w:val="clear" w:color="000000" w:fill="FFFFFF"/>
            <w:tcMar>
              <w:left w:w="34" w:type="dxa"/>
              <w:right w:w="34" w:type="dxa"/>
            </w:tcMar>
          </w:tcPr>
          <w:p w:rsidR="00232AFA" w:rsidRDefault="00E96895">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232AFA">
        <w:trPr>
          <w:trHeight w:hRule="exact" w:val="406"/>
        </w:trPr>
        <w:tc>
          <w:tcPr>
            <w:tcW w:w="9654" w:type="dxa"/>
            <w:shd w:val="clear" w:color="000000" w:fill="FFFFFF"/>
            <w:tcMar>
              <w:left w:w="34" w:type="dxa"/>
              <w:right w:w="34" w:type="dxa"/>
            </w:tcMar>
          </w:tcPr>
          <w:p w:rsidR="00232AFA" w:rsidRDefault="00E96895">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tc>
      </w:tr>
    </w:tbl>
    <w:p w:rsidR="00232AFA" w:rsidRDefault="00E9689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32AFA">
        <w:trPr>
          <w:trHeight w:hRule="exact" w:val="2719"/>
        </w:trPr>
        <w:tc>
          <w:tcPr>
            <w:tcW w:w="9654" w:type="dxa"/>
            <w:shd w:val="clear" w:color="000000" w:fill="FFFFFF"/>
            <w:tcMar>
              <w:left w:w="34" w:type="dxa"/>
              <w:right w:w="34" w:type="dxa"/>
            </w:tcMar>
          </w:tcPr>
          <w:p w:rsidR="00232AFA" w:rsidRDefault="00232AFA">
            <w:pPr>
              <w:spacing w:after="0" w:line="240" w:lineRule="auto"/>
              <w:jc w:val="both"/>
              <w:rPr>
                <w:sz w:val="24"/>
                <w:szCs w:val="24"/>
              </w:rPr>
            </w:pPr>
          </w:p>
          <w:p w:rsidR="00232AFA" w:rsidRDefault="00E96895">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232AFA" w:rsidRDefault="00E96895">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232AFA" w:rsidRDefault="00E96895">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232AFA" w:rsidRDefault="00E96895">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232AFA" w:rsidRDefault="00E96895">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232AFA" w:rsidRDefault="00E96895">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232AFA" w:rsidRDefault="00232AFA">
            <w:pPr>
              <w:spacing w:after="0" w:line="240" w:lineRule="auto"/>
              <w:jc w:val="both"/>
              <w:rPr>
                <w:sz w:val="24"/>
                <w:szCs w:val="24"/>
              </w:rPr>
            </w:pPr>
          </w:p>
          <w:p w:rsidR="00232AFA" w:rsidRDefault="00E96895">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232AFA">
        <w:trPr>
          <w:trHeight w:hRule="exact" w:val="304"/>
        </w:trPr>
        <w:tc>
          <w:tcPr>
            <w:tcW w:w="9654" w:type="dxa"/>
            <w:shd w:val="clear" w:color="000000" w:fill="FFFFFF"/>
            <w:tcMar>
              <w:left w:w="34" w:type="dxa"/>
              <w:right w:w="34" w:type="dxa"/>
            </w:tcMar>
          </w:tcPr>
          <w:p w:rsidR="00232AFA" w:rsidRDefault="00E96895">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2" w:history="1">
              <w:r>
                <w:rPr>
                  <w:rStyle w:val="a3"/>
                  <w:rFonts w:ascii="Times New Roman" w:hAnsi="Times New Roman" w:cs="Times New Roman"/>
                  <w:sz w:val="24"/>
                  <w:szCs w:val="24"/>
                </w:rPr>
                <w:t>www.gks.ru</w:t>
              </w:r>
            </w:hyperlink>
          </w:p>
        </w:tc>
      </w:tr>
      <w:tr w:rsidR="00232AFA">
        <w:trPr>
          <w:trHeight w:hRule="exact" w:val="304"/>
        </w:trPr>
        <w:tc>
          <w:tcPr>
            <w:tcW w:w="9654" w:type="dxa"/>
            <w:shd w:val="clear" w:color="000000" w:fill="FFFFFF"/>
            <w:tcMar>
              <w:left w:w="34" w:type="dxa"/>
              <w:right w:w="34" w:type="dxa"/>
            </w:tcMar>
          </w:tcPr>
          <w:p w:rsidR="00232AFA" w:rsidRDefault="00E96895">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3" w:history="1">
              <w:r>
                <w:rPr>
                  <w:rStyle w:val="a3"/>
                  <w:rFonts w:ascii="Times New Roman" w:hAnsi="Times New Roman" w:cs="Times New Roman"/>
                  <w:sz w:val="24"/>
                  <w:szCs w:val="24"/>
                </w:rPr>
                <w:t>www.government.ru</w:t>
              </w:r>
            </w:hyperlink>
          </w:p>
        </w:tc>
      </w:tr>
      <w:tr w:rsidR="00232AFA">
        <w:trPr>
          <w:trHeight w:hRule="exact" w:val="304"/>
        </w:trPr>
        <w:tc>
          <w:tcPr>
            <w:tcW w:w="9654" w:type="dxa"/>
            <w:shd w:val="clear" w:color="000000" w:fill="FFFFFF"/>
            <w:tcMar>
              <w:left w:w="34" w:type="dxa"/>
              <w:right w:w="34" w:type="dxa"/>
            </w:tcMar>
          </w:tcPr>
          <w:p w:rsidR="00232AFA" w:rsidRDefault="00E96895">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4" w:history="1">
              <w:r w:rsidR="00F57071">
                <w:rPr>
                  <w:rStyle w:val="a3"/>
                  <w:rFonts w:ascii="Times New Roman" w:hAnsi="Times New Roman" w:cs="Times New Roman"/>
                  <w:sz w:val="24"/>
                  <w:szCs w:val="24"/>
                </w:rPr>
                <w:t>http://www.president.kremlin.ru</w:t>
              </w:r>
            </w:hyperlink>
          </w:p>
        </w:tc>
      </w:tr>
      <w:tr w:rsidR="00232AFA">
        <w:trPr>
          <w:trHeight w:hRule="exact" w:val="304"/>
        </w:trPr>
        <w:tc>
          <w:tcPr>
            <w:tcW w:w="9654" w:type="dxa"/>
            <w:shd w:val="clear" w:color="000000" w:fill="FFFFFF"/>
            <w:tcMar>
              <w:left w:w="34" w:type="dxa"/>
              <w:right w:w="34" w:type="dxa"/>
            </w:tcMar>
          </w:tcPr>
          <w:p w:rsidR="00232AFA" w:rsidRDefault="00E96895">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5" w:history="1">
              <w:r w:rsidR="00F57071">
                <w:rPr>
                  <w:rStyle w:val="a3"/>
                  <w:rFonts w:ascii="Times New Roman" w:hAnsi="Times New Roman" w:cs="Times New Roman"/>
                  <w:sz w:val="24"/>
                  <w:szCs w:val="24"/>
                </w:rPr>
                <w:t>http://www.ict.edu.ru</w:t>
              </w:r>
            </w:hyperlink>
          </w:p>
        </w:tc>
      </w:tr>
      <w:tr w:rsidR="00232AFA">
        <w:trPr>
          <w:trHeight w:hRule="exact" w:val="304"/>
        </w:trPr>
        <w:tc>
          <w:tcPr>
            <w:tcW w:w="9654" w:type="dxa"/>
            <w:shd w:val="clear" w:color="000000" w:fill="FFFFFF"/>
            <w:tcMar>
              <w:left w:w="34" w:type="dxa"/>
              <w:right w:w="34" w:type="dxa"/>
            </w:tcMar>
          </w:tcPr>
          <w:p w:rsidR="00232AFA" w:rsidRDefault="00E96895">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232AFA">
        <w:trPr>
          <w:trHeight w:hRule="exact" w:val="585"/>
        </w:trPr>
        <w:tc>
          <w:tcPr>
            <w:tcW w:w="9654" w:type="dxa"/>
            <w:shd w:val="clear" w:color="000000" w:fill="FFFFFF"/>
            <w:tcMar>
              <w:left w:w="34" w:type="dxa"/>
              <w:right w:w="34" w:type="dxa"/>
            </w:tcMar>
          </w:tcPr>
          <w:p w:rsidR="00232AFA" w:rsidRDefault="00E96895">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232AFA" w:rsidRDefault="00E96895">
            <w:pPr>
              <w:spacing w:after="0" w:line="240" w:lineRule="auto"/>
              <w:rPr>
                <w:sz w:val="24"/>
                <w:szCs w:val="24"/>
              </w:rPr>
            </w:pPr>
            <w:r>
              <w:rPr>
                <w:rFonts w:ascii="Times New Roman" w:hAnsi="Times New Roman" w:cs="Times New Roman"/>
                <w:color w:val="000000"/>
                <w:sz w:val="24"/>
                <w:szCs w:val="24"/>
              </w:rPr>
              <w:t xml:space="preserve">образования </w:t>
            </w:r>
            <w:hyperlink r:id="rId26" w:history="1">
              <w:r w:rsidR="00F57071">
                <w:rPr>
                  <w:rStyle w:val="a3"/>
                  <w:rFonts w:ascii="Times New Roman" w:hAnsi="Times New Roman" w:cs="Times New Roman"/>
                  <w:sz w:val="24"/>
                  <w:szCs w:val="24"/>
                </w:rPr>
                <w:t>http://fgosvo.ru</w:t>
              </w:r>
            </w:hyperlink>
          </w:p>
        </w:tc>
      </w:tr>
      <w:tr w:rsidR="00232AFA">
        <w:trPr>
          <w:trHeight w:hRule="exact" w:val="304"/>
        </w:trPr>
        <w:tc>
          <w:tcPr>
            <w:tcW w:w="9654" w:type="dxa"/>
            <w:shd w:val="clear" w:color="000000" w:fill="FFFFFF"/>
            <w:tcMar>
              <w:left w:w="34" w:type="dxa"/>
              <w:right w:w="34" w:type="dxa"/>
            </w:tcMar>
          </w:tcPr>
          <w:p w:rsidR="00232AFA" w:rsidRDefault="00E96895">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7" w:history="1">
              <w:r w:rsidR="00F57071">
                <w:rPr>
                  <w:rStyle w:val="a3"/>
                  <w:rFonts w:ascii="Times New Roman" w:hAnsi="Times New Roman" w:cs="Times New Roman"/>
                  <w:sz w:val="24"/>
                  <w:szCs w:val="24"/>
                </w:rPr>
                <w:t>http://pravo.gov.ru</w:t>
              </w:r>
            </w:hyperlink>
          </w:p>
        </w:tc>
      </w:tr>
      <w:tr w:rsidR="00232AFA">
        <w:trPr>
          <w:trHeight w:hRule="exact" w:val="304"/>
        </w:trPr>
        <w:tc>
          <w:tcPr>
            <w:tcW w:w="9654" w:type="dxa"/>
            <w:shd w:val="clear" w:color="000000" w:fill="FFFFFF"/>
            <w:tcMar>
              <w:left w:w="34" w:type="dxa"/>
              <w:right w:w="34" w:type="dxa"/>
            </w:tcMar>
          </w:tcPr>
          <w:p w:rsidR="00232AFA" w:rsidRDefault="00E96895">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8" w:history="1">
              <w:r w:rsidR="00F57071">
                <w:rPr>
                  <w:rStyle w:val="a3"/>
                  <w:rFonts w:ascii="Times New Roman" w:hAnsi="Times New Roman" w:cs="Times New Roman"/>
                  <w:sz w:val="24"/>
                  <w:szCs w:val="24"/>
                </w:rPr>
                <w:t>http://edu.garant.ru/omga/</w:t>
              </w:r>
            </w:hyperlink>
          </w:p>
        </w:tc>
      </w:tr>
      <w:tr w:rsidR="00232AFA">
        <w:trPr>
          <w:trHeight w:hRule="exact" w:val="585"/>
        </w:trPr>
        <w:tc>
          <w:tcPr>
            <w:tcW w:w="9654" w:type="dxa"/>
            <w:shd w:val="clear" w:color="000000" w:fill="FFFFFF"/>
            <w:tcMar>
              <w:left w:w="34" w:type="dxa"/>
              <w:right w:w="34" w:type="dxa"/>
            </w:tcMar>
          </w:tcPr>
          <w:p w:rsidR="00232AFA" w:rsidRDefault="00E96895">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9" w:history="1">
              <w:r w:rsidR="00F57071">
                <w:rPr>
                  <w:rStyle w:val="a3"/>
                  <w:rFonts w:ascii="Times New Roman" w:hAnsi="Times New Roman" w:cs="Times New Roman"/>
                  <w:sz w:val="24"/>
                  <w:szCs w:val="24"/>
                </w:rPr>
                <w:t>http://www.consultant.ru/edu/student/study/</w:t>
              </w:r>
            </w:hyperlink>
          </w:p>
        </w:tc>
      </w:tr>
      <w:tr w:rsidR="00232AFA">
        <w:trPr>
          <w:trHeight w:hRule="exact" w:val="314"/>
        </w:trPr>
        <w:tc>
          <w:tcPr>
            <w:tcW w:w="9654" w:type="dxa"/>
            <w:shd w:val="clear" w:color="000000" w:fill="FFFFFF"/>
            <w:tcMar>
              <w:left w:w="34" w:type="dxa"/>
              <w:right w:w="34" w:type="dxa"/>
            </w:tcMar>
          </w:tcPr>
          <w:p w:rsidR="00232AFA" w:rsidRDefault="00E96895">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232AFA">
        <w:trPr>
          <w:trHeight w:hRule="exact" w:val="7587"/>
        </w:trPr>
        <w:tc>
          <w:tcPr>
            <w:tcW w:w="9654" w:type="dxa"/>
            <w:shd w:val="clear" w:color="000000" w:fill="FFFFFF"/>
            <w:tcMar>
              <w:left w:w="34" w:type="dxa"/>
              <w:right w:w="34" w:type="dxa"/>
            </w:tcMar>
          </w:tcPr>
          <w:p w:rsidR="00232AFA" w:rsidRDefault="00E96895">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232AFA" w:rsidRDefault="00E96895">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232AFA" w:rsidRDefault="00E96895">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232AFA" w:rsidRDefault="00E96895">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232AFA" w:rsidRDefault="00E96895">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232AFA" w:rsidRDefault="00E96895">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232AFA" w:rsidRDefault="00E96895">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232AFA" w:rsidRDefault="00E96895">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232AFA" w:rsidRDefault="00E96895">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232AFA" w:rsidRDefault="00E96895">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232AFA" w:rsidRDefault="00E96895">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232AFA" w:rsidRDefault="00E96895">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232AFA" w:rsidRDefault="00E96895">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232AFA" w:rsidRDefault="00E96895">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232AFA">
        <w:trPr>
          <w:trHeight w:hRule="exact" w:val="277"/>
        </w:trPr>
        <w:tc>
          <w:tcPr>
            <w:tcW w:w="9640" w:type="dxa"/>
          </w:tcPr>
          <w:p w:rsidR="00232AFA" w:rsidRDefault="00232AFA"/>
        </w:tc>
      </w:tr>
      <w:tr w:rsidR="00232AFA">
        <w:trPr>
          <w:trHeight w:hRule="exact" w:val="585"/>
        </w:trPr>
        <w:tc>
          <w:tcPr>
            <w:tcW w:w="9654" w:type="dxa"/>
            <w:shd w:val="clear" w:color="000000" w:fill="FFFFFF"/>
            <w:tcMar>
              <w:left w:w="34" w:type="dxa"/>
              <w:right w:w="34" w:type="dxa"/>
            </w:tcMar>
          </w:tcPr>
          <w:p w:rsidR="00232AFA" w:rsidRDefault="00E96895">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232AFA">
        <w:trPr>
          <w:trHeight w:hRule="exact" w:val="605"/>
        </w:trPr>
        <w:tc>
          <w:tcPr>
            <w:tcW w:w="9654" w:type="dxa"/>
            <w:shd w:val="clear" w:color="000000" w:fill="FFFFFF"/>
            <w:tcMar>
              <w:left w:w="34" w:type="dxa"/>
              <w:right w:w="34" w:type="dxa"/>
            </w:tcMar>
          </w:tcPr>
          <w:p w:rsidR="00232AFA" w:rsidRDefault="00E96895">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w:t>
            </w:r>
          </w:p>
        </w:tc>
      </w:tr>
    </w:tbl>
    <w:p w:rsidR="00232AFA" w:rsidRDefault="00E9689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32AFA">
        <w:trPr>
          <w:trHeight w:hRule="exact" w:val="13537"/>
        </w:trPr>
        <w:tc>
          <w:tcPr>
            <w:tcW w:w="9654" w:type="dxa"/>
            <w:shd w:val="clear" w:color="000000" w:fill="FFFFFF"/>
            <w:tcMar>
              <w:left w:w="34" w:type="dxa"/>
              <w:right w:w="34" w:type="dxa"/>
            </w:tcMar>
          </w:tcPr>
          <w:p w:rsidR="00232AFA" w:rsidRDefault="00E96895">
            <w:pPr>
              <w:spacing w:after="0" w:line="240" w:lineRule="auto"/>
              <w:jc w:val="both"/>
              <w:rPr>
                <w:sz w:val="24"/>
                <w:szCs w:val="24"/>
              </w:rPr>
            </w:pPr>
            <w:r>
              <w:rPr>
                <w:rFonts w:ascii="Times New Roman" w:hAnsi="Times New Roman" w:cs="Times New Roman"/>
                <w:color w:val="000000"/>
                <w:sz w:val="24"/>
                <w:szCs w:val="24"/>
              </w:rPr>
              <w:lastRenderedPageBreak/>
              <w:t>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232AFA" w:rsidRDefault="00E96895">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232AFA" w:rsidRDefault="00E96895">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232AFA" w:rsidRDefault="00E96895">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232AFA" w:rsidRDefault="00E96895">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Pr>
                  <w:rStyle w:val="a3"/>
                  <w:rFonts w:ascii="Times New Roman" w:hAnsi="Times New Roman" w:cs="Times New Roman"/>
                  <w:sz w:val="24"/>
                  <w:szCs w:val="24"/>
                </w:rPr>
                <w:t>www.biblio-online.ru</w:t>
              </w:r>
            </w:hyperlink>
          </w:p>
          <w:p w:rsidR="00232AFA" w:rsidRDefault="00E96895">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232AFA">
        <w:trPr>
          <w:trHeight w:hRule="exact" w:val="1854"/>
        </w:trPr>
        <w:tc>
          <w:tcPr>
            <w:tcW w:w="9654" w:type="dxa"/>
            <w:shd w:val="clear" w:color="000000" w:fill="FFFFFF"/>
            <w:tcMar>
              <w:left w:w="34" w:type="dxa"/>
              <w:right w:w="34" w:type="dxa"/>
            </w:tcMar>
          </w:tcPr>
          <w:p w:rsidR="00232AFA" w:rsidRDefault="00E96895">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w:t>
            </w:r>
          </w:p>
        </w:tc>
      </w:tr>
    </w:tbl>
    <w:p w:rsidR="00232AFA" w:rsidRDefault="00E9689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32AFA">
        <w:trPr>
          <w:trHeight w:hRule="exact" w:val="855"/>
        </w:trPr>
        <w:tc>
          <w:tcPr>
            <w:tcW w:w="9654" w:type="dxa"/>
            <w:shd w:val="clear" w:color="000000" w:fill="FFFFFF"/>
            <w:tcMar>
              <w:left w:w="34" w:type="dxa"/>
              <w:right w:w="34" w:type="dxa"/>
            </w:tcMar>
          </w:tcPr>
          <w:p w:rsidR="00232AFA" w:rsidRDefault="00E96895">
            <w:pPr>
              <w:spacing w:after="0" w:line="240" w:lineRule="auto"/>
              <w:rPr>
                <w:sz w:val="24"/>
                <w:szCs w:val="24"/>
              </w:rPr>
            </w:pPr>
            <w:r>
              <w:rPr>
                <w:rFonts w:ascii="Times New Roman" w:hAnsi="Times New Roman" w:cs="Times New Roman"/>
                <w:color w:val="000000"/>
                <w:sz w:val="24"/>
                <w:szCs w:val="24"/>
              </w:rPr>
              <w:lastRenderedPageBreak/>
              <w:t>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bl>
    <w:p w:rsidR="00232AFA" w:rsidRDefault="00232AFA"/>
    <w:sectPr w:rsidR="00232AFA">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232AFA"/>
    <w:rsid w:val="004E519F"/>
    <w:rsid w:val="00D31453"/>
    <w:rsid w:val="00E209E2"/>
    <w:rsid w:val="00E96895"/>
    <w:rsid w:val="00F570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7092DCE-81C8-4D2F-BBFD-271E43C2B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96895"/>
    <w:rPr>
      <w:color w:val="0563C1" w:themeColor="hyperlink"/>
      <w:u w:val="single"/>
    </w:rPr>
  </w:style>
  <w:style w:type="character" w:styleId="a4">
    <w:name w:val="Unresolved Mention"/>
    <w:basedOn w:val="a0"/>
    <w:uiPriority w:val="99"/>
    <w:semiHidden/>
    <w:unhideWhenUsed/>
    <w:rsid w:val="00E968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urait.ru/bcode/413271"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fgosvo.ru"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s://urait.ru/bcode/412097"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www.ict.edu.ru" TargetMode="Externa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29" Type="http://schemas.openxmlformats.org/officeDocument/2006/relationships/hyperlink" Target="http://www.consultant.ru/edu/student/study/" TargetMode="External"/><Relationship Id="rId1" Type="http://schemas.openxmlformats.org/officeDocument/2006/relationships/styles" Target="styles.xml"/><Relationship Id="rId6" Type="http://schemas.openxmlformats.org/officeDocument/2006/relationships/hyperlink" Target="http://www.iprbookshop.ru/77587.html" TargetMode="External"/><Relationship Id="rId11" Type="http://schemas.openxmlformats.org/officeDocument/2006/relationships/hyperlink" Target="http://window.edu.ru/" TargetMode="External"/><Relationship Id="rId24" Type="http://schemas.openxmlformats.org/officeDocument/2006/relationships/hyperlink" Target="http://www.president.kremlin.ru" TargetMode="External"/><Relationship Id="rId32" Type="http://schemas.openxmlformats.org/officeDocument/2006/relationships/theme" Target="theme/theme1.xml"/><Relationship Id="rId5" Type="http://schemas.openxmlformats.org/officeDocument/2006/relationships/hyperlink" Target="https://urait.ru/bcode/429787" TargetMode="External"/><Relationship Id="rId15" Type="http://schemas.openxmlformats.org/officeDocument/2006/relationships/hyperlink" Target="http://journals.cambridge.org" TargetMode="External"/><Relationship Id="rId23" Type="http://schemas.openxmlformats.org/officeDocument/2006/relationships/hyperlink" Target="http://www.government.ru" TargetMode="External"/><Relationship Id="rId28" Type="http://schemas.openxmlformats.org/officeDocument/2006/relationships/hyperlink" Target="http://edu.garant.ru/omga/" TargetMode="Externa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31" Type="http://schemas.openxmlformats.org/officeDocument/2006/relationships/fontTable" Target="fontTable.xml"/><Relationship Id="rId4" Type="http://schemas.openxmlformats.org/officeDocument/2006/relationships/hyperlink" Target="http://www.iprbookshop.ru/71569.html"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8996</Words>
  <Characters>51281</Characters>
  <Application>Microsoft Office Word</Application>
  <DocSecurity>0</DocSecurity>
  <Lines>427</Lines>
  <Paragraphs>120</Paragraphs>
  <ScaleCrop>false</ScaleCrop>
  <Company/>
  <LinksUpToDate>false</LinksUpToDate>
  <CharactersWithSpaces>60157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2022-2023_ФГОС3++2022_Бак-ОФО-Полит(22)_plx_Основы научного исследования</dc:title>
  <dc:creator>FastReport.NET</dc:creator>
  <cp:lastModifiedBy>Mark Bernstorf</cp:lastModifiedBy>
  <cp:revision>4</cp:revision>
  <dcterms:created xsi:type="dcterms:W3CDTF">2022-05-02T08:33:00Z</dcterms:created>
  <dcterms:modified xsi:type="dcterms:W3CDTF">2022-11-12T16:36:00Z</dcterms:modified>
</cp:coreProperties>
</file>